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BB56" w14:textId="6463AE1C" w:rsidR="0009512B" w:rsidRDefault="00714D81" w:rsidP="00F50993">
      <w:pPr>
        <w:spacing w:after="0"/>
        <w:ind w:left="-1134"/>
        <w:jc w:val="center"/>
        <w:rPr>
          <w:b/>
          <w:sz w:val="32"/>
          <w:szCs w:val="32"/>
        </w:rPr>
      </w:pPr>
      <w:r w:rsidRPr="001B01D9">
        <w:rPr>
          <w:rFonts w:asciiTheme="majorHAnsi" w:hAnsiTheme="majorHAnsi" w:cstheme="majorHAnsi"/>
          <w:b/>
          <w:noProof/>
          <w:color w:val="008A3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E1521E" wp14:editId="4EC9D988">
                <wp:simplePos x="0" y="0"/>
                <wp:positionH relativeFrom="page">
                  <wp:posOffset>3810</wp:posOffset>
                </wp:positionH>
                <wp:positionV relativeFrom="paragraph">
                  <wp:posOffset>-686435</wp:posOffset>
                </wp:positionV>
                <wp:extent cx="1019175" cy="11115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1567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2EF70B" id="Rectangle 10" o:spid="_x0000_s1026" style="position:absolute;margin-left:.3pt;margin-top:-54.05pt;width:80.25pt;height:875.2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" fillcolor="#008a3e" stroked="f" strokeweight="1pt">
                <w10:wrap anchorx="page"/>
              </v:rect>
            </w:pict>
          </mc:Fallback>
        </mc:AlternateContent>
      </w:r>
      <w:r w:rsidR="008B4CE1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B67AD" wp14:editId="7C15398C">
                <wp:simplePos x="0" y="0"/>
                <wp:positionH relativeFrom="margin">
                  <wp:posOffset>5194300</wp:posOffset>
                </wp:positionH>
                <wp:positionV relativeFrom="paragraph">
                  <wp:posOffset>-185420</wp:posOffset>
                </wp:positionV>
                <wp:extent cx="1040933" cy="567559"/>
                <wp:effectExtent l="0" t="0" r="26035" b="234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933" cy="56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F5878" w14:textId="686F41A7" w:rsidR="007227B5" w:rsidRDefault="007227B5" w:rsidP="0006358F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F0B67AD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409pt;margin-top:-14.6pt;width:81.95pt;height:44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" fillcolor="white [3201]" strokeweight=".5pt">
                <v:textbox>
                  <w:txbxContent>
                    <w:p w14:paraId="771F5878" w14:textId="686F41A7" w:rsidR="007227B5" w:rsidRDefault="007227B5" w:rsidP="0006358F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BBC" w:rsidRPr="000268A7">
        <w:rPr>
          <w:b/>
          <w:sz w:val="32"/>
          <w:szCs w:val="32"/>
        </w:rPr>
        <w:t xml:space="preserve">Principes généraux </w:t>
      </w:r>
      <w:r w:rsidR="0009512B">
        <w:rPr>
          <w:b/>
          <w:sz w:val="32"/>
          <w:szCs w:val="32"/>
        </w:rPr>
        <w:t>pour l</w:t>
      </w:r>
      <w:r w:rsidR="00516F24">
        <w:rPr>
          <w:b/>
          <w:sz w:val="32"/>
          <w:szCs w:val="32"/>
        </w:rPr>
        <w:t xml:space="preserve">es </w:t>
      </w:r>
      <w:r w:rsidR="008C05B2" w:rsidRPr="00F626C8">
        <w:rPr>
          <w:b/>
          <w:sz w:val="32"/>
          <w:szCs w:val="32"/>
        </w:rPr>
        <w:t>INTERVENANTS EXTERIEURS</w:t>
      </w:r>
      <w:r w:rsidR="0009512B">
        <w:rPr>
          <w:b/>
          <w:sz w:val="32"/>
          <w:szCs w:val="32"/>
        </w:rPr>
        <w:t xml:space="preserve"> </w:t>
      </w:r>
    </w:p>
    <w:p w14:paraId="4D92C4D5" w14:textId="12B1A9EF" w:rsidR="00110BBC" w:rsidRDefault="00110BBC" w:rsidP="00F50993">
      <w:pPr>
        <w:spacing w:after="0"/>
        <w:ind w:lef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dans les E</w:t>
      </w:r>
      <w:r w:rsidR="00BD304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MS et USLD</w:t>
      </w:r>
    </w:p>
    <w:p w14:paraId="20CE30C4" w14:textId="64BAA082" w:rsidR="00110BBC" w:rsidRPr="0009512B" w:rsidRDefault="0009512B" w:rsidP="002044A9">
      <w:pPr>
        <w:pStyle w:val="Default"/>
        <w:jc w:val="center"/>
      </w:pPr>
      <w:r>
        <w:rPr>
          <w:rFonts w:asciiTheme="minorHAnsi" w:hAnsiTheme="minorHAnsi" w:cstheme="minorHAnsi"/>
          <w:i/>
          <w:sz w:val="18"/>
          <w:szCs w:val="32"/>
        </w:rPr>
        <w:t>Selon Protocole</w:t>
      </w:r>
      <w:r w:rsidR="002044A9">
        <w:rPr>
          <w:rFonts w:asciiTheme="minorHAnsi" w:hAnsiTheme="minorHAnsi" w:cstheme="minorHAnsi"/>
          <w:i/>
          <w:sz w:val="18"/>
          <w:szCs w:val="32"/>
        </w:rPr>
        <w:t>*</w:t>
      </w:r>
      <w:r>
        <w:rPr>
          <w:rFonts w:asciiTheme="minorHAnsi" w:hAnsiTheme="minorHAnsi" w:cstheme="minorHAnsi"/>
          <w:i/>
          <w:sz w:val="18"/>
          <w:szCs w:val="32"/>
        </w:rPr>
        <w:t xml:space="preserve"> relatif aux consignes</w:t>
      </w:r>
      <w:r w:rsidRPr="0009512B">
        <w:t xml:space="preserve"> </w:t>
      </w:r>
      <w:r w:rsidRPr="0009512B">
        <w:rPr>
          <w:rFonts w:asciiTheme="minorHAnsi" w:hAnsiTheme="minorHAnsi" w:cstheme="minorHAnsi"/>
          <w:i/>
          <w:sz w:val="18"/>
          <w:szCs w:val="32"/>
        </w:rPr>
        <w:t>applicables sur le confinement dans les ESSMS et unités de soins de longue durée</w:t>
      </w:r>
    </w:p>
    <w:p w14:paraId="58B7898B" w14:textId="33E96C58" w:rsidR="00110BBC" w:rsidRPr="00110BBC" w:rsidRDefault="00110BBC" w:rsidP="00110BBC">
      <w:pPr>
        <w:pStyle w:val="Default"/>
        <w:rPr>
          <w:sz w:val="14"/>
        </w:rPr>
      </w:pPr>
    </w:p>
    <w:p w14:paraId="0DF98690" w14:textId="77777777" w:rsidR="009D6391" w:rsidRDefault="009D6391" w:rsidP="00110BBC">
      <w:pPr>
        <w:jc w:val="both"/>
        <w:rPr>
          <w:b/>
          <w:color w:val="0070C0"/>
          <w:sz w:val="32"/>
          <w:szCs w:val="28"/>
        </w:rPr>
      </w:pPr>
    </w:p>
    <w:p w14:paraId="047A72DC" w14:textId="1C21179F" w:rsidR="00110BBC" w:rsidRPr="00714D81" w:rsidRDefault="00254BFD" w:rsidP="00110BBC">
      <w:pPr>
        <w:jc w:val="both"/>
        <w:rPr>
          <w:b/>
          <w:color w:val="538135" w:themeColor="accent6" w:themeShade="BF"/>
          <w:sz w:val="32"/>
          <w:szCs w:val="28"/>
        </w:rPr>
      </w:pPr>
      <w:r w:rsidRPr="00714D81">
        <w:rPr>
          <w:noProof/>
          <w:color w:val="538135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0B10" wp14:editId="2313468B">
                <wp:simplePos x="0" y="0"/>
                <wp:positionH relativeFrom="column">
                  <wp:posOffset>-304800</wp:posOffset>
                </wp:positionH>
                <wp:positionV relativeFrom="paragraph">
                  <wp:posOffset>397510</wp:posOffset>
                </wp:positionV>
                <wp:extent cx="390525" cy="390525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A6D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98CD" w14:textId="77777777" w:rsidR="007227B5" w:rsidRPr="00714D81" w:rsidRDefault="007227B5" w:rsidP="00E03474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714D81"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53C0B10" id="Ellipse 2" o:spid="_x0000_s1027" style="position:absolute;left:0;text-align:left;margin-left:-24pt;margin-top:31.3pt;width:30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" fillcolor="#a6d08c" stroked="f" strokeweight="1pt">
                <v:stroke joinstyle="miter"/>
                <v:textbox>
                  <w:txbxContent>
                    <w:p w14:paraId="334598CD" w14:textId="77777777" w:rsidR="007227B5" w:rsidRPr="00714D81" w:rsidRDefault="007227B5" w:rsidP="00E03474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714D81"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8008E" w:rsidRPr="00714D81">
        <w:rPr>
          <w:noProof/>
          <w:color w:val="538135" w:themeColor="accent6" w:themeShade="BF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132319" wp14:editId="0328471F">
                <wp:simplePos x="0" y="0"/>
                <wp:positionH relativeFrom="column">
                  <wp:posOffset>-241935</wp:posOffset>
                </wp:positionH>
                <wp:positionV relativeFrom="paragraph">
                  <wp:posOffset>420370</wp:posOffset>
                </wp:positionV>
                <wp:extent cx="6505575" cy="3429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0DAACE" id="Rectangle 4" o:spid="_x0000_s1026" style="position:absolute;margin-left:-19.05pt;margin-top:33.1pt;width:512.25pt;height:2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" fillcolor="#c5e0b3 [1305]" stroked="f" strokeweight="1pt"/>
            </w:pict>
          </mc:Fallback>
        </mc:AlternateContent>
      </w:r>
      <w:r w:rsidR="00110BBC" w:rsidRPr="00714D81">
        <w:rPr>
          <w:b/>
          <w:color w:val="538135" w:themeColor="accent6" w:themeShade="BF"/>
          <w:sz w:val="32"/>
          <w:szCs w:val="28"/>
        </w:rPr>
        <w:t>Objectif principal</w:t>
      </w:r>
      <w:r w:rsidR="00E03474" w:rsidRPr="00714D81">
        <w:rPr>
          <w:b/>
          <w:color w:val="538135" w:themeColor="accent6" w:themeShade="BF"/>
          <w:sz w:val="32"/>
          <w:szCs w:val="28"/>
        </w:rPr>
        <w:t xml:space="preserve"> : </w:t>
      </w:r>
    </w:p>
    <w:p w14:paraId="4EBCB33A" w14:textId="77777777" w:rsidR="00B65B58" w:rsidRDefault="00B65B58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</w:p>
    <w:p w14:paraId="68951552" w14:textId="1F7E8A88" w:rsidR="00110BBC" w:rsidRDefault="00110BBC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  <w:r w:rsidRPr="00800832">
        <w:rPr>
          <w:sz w:val="20"/>
        </w:rPr>
        <w:t>Contribuer à l’amélioration de l’état de santé des résidents</w:t>
      </w:r>
      <w:r w:rsidR="00F626C8">
        <w:rPr>
          <w:sz w:val="20"/>
        </w:rPr>
        <w:t>.</w:t>
      </w:r>
    </w:p>
    <w:p w14:paraId="099D4D6B" w14:textId="77777777" w:rsidR="009D6391" w:rsidRPr="00800832" w:rsidRDefault="009D6391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</w:p>
    <w:p w14:paraId="297511B2" w14:textId="75EFCCDD" w:rsidR="00E03474" w:rsidRDefault="00F50993" w:rsidP="00E03474">
      <w:pPr>
        <w:autoSpaceDE w:val="0"/>
        <w:autoSpaceDN w:val="0"/>
        <w:adjustRightInd w:val="0"/>
        <w:spacing w:after="0" w:line="240" w:lineRule="auto"/>
        <w:ind w:right="112"/>
        <w:jc w:val="both"/>
      </w:pPr>
      <w:r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2C5E" wp14:editId="2B6047A2">
                <wp:simplePos x="0" y="0"/>
                <wp:positionH relativeFrom="leftMargin">
                  <wp:posOffset>794385</wp:posOffset>
                </wp:positionH>
                <wp:positionV relativeFrom="paragraph">
                  <wp:posOffset>205740</wp:posOffset>
                </wp:positionV>
                <wp:extent cx="390525" cy="390525"/>
                <wp:effectExtent l="0" t="0" r="9525" b="952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73B5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41179" w14:textId="77777777" w:rsidR="007227B5" w:rsidRPr="00714D81" w:rsidRDefault="007227B5" w:rsidP="00E03474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 w:rsidRPr="00714D81">
                              <w:rPr>
                                <w:b/>
                                <w:color w:val="385623" w:themeColor="accent6" w:themeShade="8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6C62C5E" id="Ellipse 3" o:spid="_x0000_s1028" style="position:absolute;left:0;text-align:left;margin-left:62.55pt;margin-top:16.2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" fillcolor="#73b54b" stroked="f" strokeweight="1pt">
                <v:stroke joinstyle="miter"/>
                <v:textbox>
                  <w:txbxContent>
                    <w:p w14:paraId="37441179" w14:textId="77777777" w:rsidR="007227B5" w:rsidRPr="00714D81" w:rsidRDefault="007227B5" w:rsidP="00E03474">
                      <w:pPr>
                        <w:jc w:val="center"/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</w:pPr>
                      <w:r w:rsidRPr="00714D81">
                        <w:rPr>
                          <w:b/>
                          <w:color w:val="385623" w:themeColor="accent6" w:themeShade="8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034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0D0480C" wp14:editId="25C5ABE5">
                <wp:simplePos x="0" y="0"/>
                <wp:positionH relativeFrom="margin">
                  <wp:posOffset>-356235</wp:posOffset>
                </wp:positionH>
                <wp:positionV relativeFrom="paragraph">
                  <wp:posOffset>140970</wp:posOffset>
                </wp:positionV>
                <wp:extent cx="6619875" cy="5334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8219CB" id="Rectangle 5" o:spid="_x0000_s1026" style="position:absolute;margin-left:-28.05pt;margin-top:11.1pt;width:521.25pt;height:42pt;z-index:-2516592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" fillcolor="#a8d08d [1945]" stroked="f" strokeweight="1pt">
                <w10:wrap anchorx="margin"/>
              </v:rect>
            </w:pict>
          </mc:Fallback>
        </mc:AlternateContent>
      </w:r>
    </w:p>
    <w:p w14:paraId="0A823E13" w14:textId="37339F61" w:rsidR="00110BBC" w:rsidRPr="00800832" w:rsidRDefault="00F626C8" w:rsidP="00E03474">
      <w:pPr>
        <w:autoSpaceDE w:val="0"/>
        <w:autoSpaceDN w:val="0"/>
        <w:adjustRightInd w:val="0"/>
        <w:spacing w:after="0" w:line="240" w:lineRule="auto"/>
        <w:ind w:left="284" w:right="112"/>
        <w:jc w:val="both"/>
        <w:rPr>
          <w:sz w:val="20"/>
        </w:rPr>
      </w:pPr>
      <w:r>
        <w:rPr>
          <w:sz w:val="20"/>
        </w:rPr>
        <w:t xml:space="preserve">Réduire </w:t>
      </w:r>
      <w:r w:rsidR="00E45C82">
        <w:rPr>
          <w:sz w:val="20"/>
        </w:rPr>
        <w:t>le</w:t>
      </w:r>
      <w:r>
        <w:rPr>
          <w:sz w:val="20"/>
        </w:rPr>
        <w:t xml:space="preserve"> risque de </w:t>
      </w:r>
      <w:r w:rsidR="00110BBC" w:rsidRPr="00F626C8">
        <w:rPr>
          <w:sz w:val="20"/>
        </w:rPr>
        <w:t xml:space="preserve">transmission </w:t>
      </w:r>
      <w:r w:rsidR="00B65B58" w:rsidRPr="00F626C8">
        <w:rPr>
          <w:sz w:val="20"/>
        </w:rPr>
        <w:t>du virus</w:t>
      </w:r>
      <w:r w:rsidR="00110BBC" w:rsidRPr="00F626C8">
        <w:rPr>
          <w:sz w:val="20"/>
        </w:rPr>
        <w:t>. Le Covid-19</w:t>
      </w:r>
      <w:r w:rsidR="00110BBC" w:rsidRPr="00800832">
        <w:rPr>
          <w:sz w:val="20"/>
        </w:rPr>
        <w:t xml:space="preserve"> est une infection respiratoire à coronavirus (SARS-CoV-2) qui se transmet d'une personne à l'autre par les gouttelettes</w:t>
      </w:r>
      <w:r w:rsidR="00A02DF3">
        <w:rPr>
          <w:sz w:val="20"/>
        </w:rPr>
        <w:t xml:space="preserve">, par </w:t>
      </w:r>
      <w:r w:rsidR="00110BBC" w:rsidRPr="00800832">
        <w:rPr>
          <w:sz w:val="20"/>
        </w:rPr>
        <w:t xml:space="preserve">contact direct </w:t>
      </w:r>
      <w:r w:rsidR="00BD3042" w:rsidRPr="00800832">
        <w:rPr>
          <w:sz w:val="20"/>
        </w:rPr>
        <w:t>(mains)</w:t>
      </w:r>
      <w:r w:rsidR="00A02DF3">
        <w:rPr>
          <w:sz w:val="20"/>
        </w:rPr>
        <w:t xml:space="preserve"> et indirect</w:t>
      </w:r>
      <w:r w:rsidR="00BD3042" w:rsidRPr="00800832">
        <w:rPr>
          <w:sz w:val="20"/>
        </w:rPr>
        <w:t xml:space="preserve"> </w:t>
      </w:r>
      <w:r w:rsidR="00110BBC" w:rsidRPr="00800832">
        <w:rPr>
          <w:sz w:val="20"/>
        </w:rPr>
        <w:t xml:space="preserve">au décours d’un contact rapproché. </w:t>
      </w:r>
    </w:p>
    <w:p w14:paraId="0B2560F2" w14:textId="00DB3C48" w:rsidR="00580C2A" w:rsidRPr="00580C2A" w:rsidRDefault="00580C2A" w:rsidP="00580C2A">
      <w:pPr>
        <w:pStyle w:val="Paragraphedeliste"/>
        <w:autoSpaceDE w:val="0"/>
        <w:autoSpaceDN w:val="0"/>
        <w:adjustRightInd w:val="0"/>
        <w:spacing w:after="0" w:line="240" w:lineRule="auto"/>
        <w:ind w:right="112"/>
        <w:jc w:val="both"/>
      </w:pPr>
    </w:p>
    <w:p w14:paraId="5C08EF44" w14:textId="77777777" w:rsidR="009D6391" w:rsidRDefault="009D6391" w:rsidP="00110BBC">
      <w:pPr>
        <w:autoSpaceDE w:val="0"/>
        <w:autoSpaceDN w:val="0"/>
        <w:adjustRightInd w:val="0"/>
        <w:ind w:right="112"/>
        <w:jc w:val="both"/>
        <w:rPr>
          <w:b/>
          <w:color w:val="0070C0"/>
          <w:sz w:val="32"/>
          <w:szCs w:val="28"/>
        </w:rPr>
      </w:pPr>
    </w:p>
    <w:p w14:paraId="386E71C1" w14:textId="49BDC7B4" w:rsidR="00110BBC" w:rsidRPr="00714D81" w:rsidRDefault="000E6E4D" w:rsidP="00110BBC">
      <w:pPr>
        <w:autoSpaceDE w:val="0"/>
        <w:autoSpaceDN w:val="0"/>
        <w:adjustRightInd w:val="0"/>
        <w:ind w:right="112"/>
        <w:jc w:val="both"/>
        <w:rPr>
          <w:color w:val="538135" w:themeColor="accent6" w:themeShade="BF"/>
          <w:sz w:val="24"/>
        </w:rPr>
      </w:pPr>
      <w:r w:rsidRPr="00714D81">
        <w:rPr>
          <w:b/>
          <w:noProof/>
          <w:color w:val="538135" w:themeColor="accent6" w:themeShade="B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1" behindDoc="1" locked="0" layoutInCell="1" allowOverlap="1" wp14:anchorId="5E5D09CC" wp14:editId="049EB5C8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6467475" cy="26289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8CF60C" id="Rectangle 14" o:spid="_x0000_s1026" style="position:absolute;margin-left:0;margin-top:27.4pt;width:509.25pt;height:207pt;z-index:-2516597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" fillcolor="#cfcfcf" stroked="f" strokeweight="1pt">
                <w10:wrap anchorx="margin"/>
              </v:rect>
            </w:pict>
          </mc:Fallback>
        </mc:AlternateContent>
      </w:r>
      <w:r w:rsidR="009D6391" w:rsidRPr="00714D81">
        <w:rPr>
          <w:b/>
          <w:noProof/>
          <w:color w:val="538135" w:themeColor="accent6" w:themeShade="B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03319" wp14:editId="3559303A">
                <wp:simplePos x="0" y="0"/>
                <wp:positionH relativeFrom="column">
                  <wp:posOffset>-314325</wp:posOffset>
                </wp:positionH>
                <wp:positionV relativeFrom="paragraph">
                  <wp:posOffset>240665</wp:posOffset>
                </wp:positionV>
                <wp:extent cx="390525" cy="390525"/>
                <wp:effectExtent l="0" t="0" r="9525" b="95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0E8A8" w14:textId="373DE9DB" w:rsidR="007227B5" w:rsidRPr="00714D81" w:rsidRDefault="007227B5" w:rsidP="00800832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714D81">
                              <w:rPr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7403319" id="Ellipse 8" o:spid="_x0000_s1029" style="position:absolute;left:0;text-align:left;margin-left:-24.75pt;margin-top:18.95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" fillcolor="#a5a5a5 [2092]" stroked="f" strokeweight="1pt">
                <v:stroke joinstyle="miter"/>
                <v:textbox>
                  <w:txbxContent>
                    <w:p w14:paraId="4DE0E8A8" w14:textId="373DE9DB" w:rsidR="007227B5" w:rsidRPr="00714D81" w:rsidRDefault="007227B5" w:rsidP="00800832">
                      <w:pPr>
                        <w:jc w:val="center"/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714D81">
                        <w:rPr>
                          <w:b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10BBC" w:rsidRPr="00714D81">
        <w:rPr>
          <w:b/>
          <w:color w:val="538135" w:themeColor="accent6" w:themeShade="BF"/>
          <w:sz w:val="32"/>
          <w:szCs w:val="28"/>
        </w:rPr>
        <w:t>Pour atteindre cet objectif</w:t>
      </w:r>
      <w:r w:rsidR="00110BBC" w:rsidRPr="00714D81">
        <w:rPr>
          <w:color w:val="538135" w:themeColor="accent6" w:themeShade="BF"/>
          <w:sz w:val="32"/>
          <w:szCs w:val="28"/>
        </w:rPr>
        <w:t xml:space="preserve"> : </w:t>
      </w:r>
    </w:p>
    <w:p w14:paraId="36C6E12B" w14:textId="2721FCE7" w:rsidR="009D6391" w:rsidRPr="00714D81" w:rsidRDefault="009D6391" w:rsidP="009D6391">
      <w:pPr>
        <w:pStyle w:val="Paragraphedeliste"/>
        <w:spacing w:after="0"/>
        <w:ind w:left="284"/>
        <w:jc w:val="both"/>
        <w:rPr>
          <w:b/>
          <w:color w:val="404040" w:themeColor="text1" w:themeTint="BF"/>
          <w:sz w:val="28"/>
          <w:szCs w:val="26"/>
        </w:rPr>
      </w:pPr>
      <w:r w:rsidRPr="00714D81">
        <w:rPr>
          <w:b/>
          <w:color w:val="404040" w:themeColor="text1" w:themeTint="BF"/>
          <w:sz w:val="28"/>
          <w:szCs w:val="26"/>
        </w:rPr>
        <w:t>Recommandations préalables pour l’établissement</w:t>
      </w:r>
    </w:p>
    <w:p w14:paraId="4925DC28" w14:textId="35D73FBA" w:rsidR="000E6E4D" w:rsidRPr="000E6E4D" w:rsidRDefault="000E6E4D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>
        <w:rPr>
          <w:sz w:val="20"/>
        </w:rPr>
        <w:t>D</w:t>
      </w:r>
      <w:r w:rsidRPr="000E6E4D">
        <w:rPr>
          <w:sz w:val="20"/>
        </w:rPr>
        <w:t>écider d’un retour très encadré de</w:t>
      </w:r>
      <w:r>
        <w:rPr>
          <w:sz w:val="20"/>
        </w:rPr>
        <w:t>s</w:t>
      </w:r>
      <w:r w:rsidRPr="000E6E4D">
        <w:rPr>
          <w:sz w:val="20"/>
        </w:rPr>
        <w:t xml:space="preserve"> intervenants libéraux et des professionnels strictement indispensables à la préservation de l’autonomie des résidents.</w:t>
      </w:r>
      <w:r>
        <w:t xml:space="preserve"> </w:t>
      </w:r>
    </w:p>
    <w:p w14:paraId="06B8F5E2" w14:textId="4C7BD514" w:rsidR="009D6391" w:rsidRDefault="009D6391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>
        <w:rPr>
          <w:sz w:val="20"/>
        </w:rPr>
        <w:t>Organiser les séances par regroupement des soins et limiter le nombre d’intervenants en même temps (rotation) et définir les créneaux horaires</w:t>
      </w:r>
      <w:r w:rsidR="00BA1BAB">
        <w:rPr>
          <w:sz w:val="20"/>
        </w:rPr>
        <w:t>.</w:t>
      </w:r>
    </w:p>
    <w:p w14:paraId="00BD889E" w14:textId="03BF80BE" w:rsidR="009D6391" w:rsidRDefault="009D6391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>
        <w:rPr>
          <w:sz w:val="20"/>
        </w:rPr>
        <w:t>Définir</w:t>
      </w:r>
      <w:r w:rsidR="002044A9">
        <w:rPr>
          <w:sz w:val="20"/>
        </w:rPr>
        <w:t xml:space="preserve"> le circuit sécurisé et </w:t>
      </w:r>
      <w:r>
        <w:rPr>
          <w:sz w:val="20"/>
        </w:rPr>
        <w:t>les modalités d’intervention</w:t>
      </w:r>
      <w:r w:rsidR="00BA1BAB">
        <w:rPr>
          <w:sz w:val="20"/>
        </w:rPr>
        <w:t>.</w:t>
      </w:r>
    </w:p>
    <w:p w14:paraId="022EBAA4" w14:textId="5776C2F7" w:rsidR="009D6391" w:rsidRPr="00C21190" w:rsidRDefault="009D6391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 w:rsidRPr="00C21190">
        <w:rPr>
          <w:sz w:val="20"/>
        </w:rPr>
        <w:t>Faire signer une charte d’engagement et un registre des entrée</w:t>
      </w:r>
      <w:r w:rsidR="00E45C82">
        <w:rPr>
          <w:sz w:val="20"/>
        </w:rPr>
        <w:t>s aux différents professionnels.</w:t>
      </w:r>
    </w:p>
    <w:p w14:paraId="55BAE39E" w14:textId="02226848" w:rsidR="009D6391" w:rsidRDefault="009D6391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Mettre à disposition de </w:t>
      </w:r>
      <w:r w:rsidRPr="005276FA">
        <w:rPr>
          <w:sz w:val="20"/>
        </w:rPr>
        <w:t>ch</w:t>
      </w:r>
      <w:r>
        <w:rPr>
          <w:sz w:val="20"/>
        </w:rPr>
        <w:t>aque professionnel un vestiaire</w:t>
      </w:r>
      <w:r w:rsidR="00E45C82">
        <w:rPr>
          <w:sz w:val="20"/>
        </w:rPr>
        <w:t>.</w:t>
      </w:r>
    </w:p>
    <w:p w14:paraId="7DBB1905" w14:textId="7FD34281" w:rsidR="009D6391" w:rsidRPr="007E3F14" w:rsidRDefault="00BA1BAB" w:rsidP="007E3F14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 w:rsidRPr="007E3F14">
        <w:rPr>
          <w:sz w:val="20"/>
        </w:rPr>
        <w:t>L</w:t>
      </w:r>
      <w:r w:rsidR="009D6391" w:rsidRPr="007E3F14">
        <w:rPr>
          <w:sz w:val="20"/>
        </w:rPr>
        <w:t xml:space="preserve">es intervenants </w:t>
      </w:r>
      <w:r w:rsidR="007E3F14" w:rsidRPr="007E3F14">
        <w:rPr>
          <w:sz w:val="20"/>
        </w:rPr>
        <w:t>extérieurs peuvent</w:t>
      </w:r>
      <w:r w:rsidR="009D6391" w:rsidRPr="007E3F14">
        <w:rPr>
          <w:sz w:val="20"/>
        </w:rPr>
        <w:t xml:space="preserve"> apporter leur</w:t>
      </w:r>
      <w:r w:rsidRPr="007E3F14">
        <w:rPr>
          <w:sz w:val="20"/>
        </w:rPr>
        <w:t xml:space="preserve"> propre masque (circuit d’approvisionnement des </w:t>
      </w:r>
      <w:r w:rsidR="007E3F14" w:rsidRPr="007E3F14">
        <w:rPr>
          <w:sz w:val="20"/>
        </w:rPr>
        <w:t>professionnels</w:t>
      </w:r>
      <w:r w:rsidRPr="007E3F14">
        <w:rPr>
          <w:sz w:val="20"/>
        </w:rPr>
        <w:t xml:space="preserve"> libéraux)</w:t>
      </w:r>
      <w:r w:rsidR="009D6391" w:rsidRPr="007E3F14">
        <w:rPr>
          <w:sz w:val="20"/>
        </w:rPr>
        <w:t>. Les Equipements de Protection Individuelle (EPI) complémentaires seront fournis par l’établissement</w:t>
      </w:r>
      <w:r w:rsidR="007E3F14" w:rsidRPr="007E3F14">
        <w:rPr>
          <w:sz w:val="20"/>
        </w:rPr>
        <w:t>.</w:t>
      </w:r>
    </w:p>
    <w:p w14:paraId="0DBBC6A3" w14:textId="3BB90C0B" w:rsidR="009D6391" w:rsidRPr="00472935" w:rsidRDefault="009D6391" w:rsidP="009D6391">
      <w:pPr>
        <w:pStyle w:val="Paragraphedeliste"/>
        <w:numPr>
          <w:ilvl w:val="0"/>
          <w:numId w:val="18"/>
        </w:numPr>
        <w:spacing w:after="0"/>
        <w:ind w:left="426"/>
        <w:jc w:val="both"/>
        <w:rPr>
          <w:sz w:val="20"/>
        </w:rPr>
      </w:pPr>
      <w:r w:rsidRPr="00472935">
        <w:rPr>
          <w:sz w:val="20"/>
        </w:rPr>
        <w:t xml:space="preserve">Fournir </w:t>
      </w:r>
      <w:r w:rsidR="007539CF">
        <w:rPr>
          <w:sz w:val="20"/>
        </w:rPr>
        <w:t xml:space="preserve">la Solution hydro alcoolique (SHA) et </w:t>
      </w:r>
      <w:r w:rsidRPr="00472935">
        <w:rPr>
          <w:sz w:val="20"/>
        </w:rPr>
        <w:t>les produits d’entretien nécessaires (détergent-désinfectant virucide NF EN 14476)</w:t>
      </w:r>
      <w:r>
        <w:rPr>
          <w:sz w:val="20"/>
        </w:rPr>
        <w:t xml:space="preserve"> pour le matériel</w:t>
      </w:r>
      <w:r w:rsidR="007E3F14">
        <w:rPr>
          <w:sz w:val="20"/>
        </w:rPr>
        <w:t>.</w:t>
      </w:r>
    </w:p>
    <w:p w14:paraId="77C00B64" w14:textId="5649E23C" w:rsidR="009D6391" w:rsidRDefault="009D6391" w:rsidP="009D6391">
      <w:pPr>
        <w:pStyle w:val="Paragraphedeliste"/>
        <w:numPr>
          <w:ilvl w:val="0"/>
          <w:numId w:val="6"/>
        </w:numPr>
        <w:spacing w:after="0"/>
        <w:ind w:left="426"/>
        <w:jc w:val="both"/>
        <w:rPr>
          <w:sz w:val="20"/>
        </w:rPr>
      </w:pPr>
      <w:r>
        <w:rPr>
          <w:sz w:val="20"/>
        </w:rPr>
        <w:t>Organiser l’entretien des locaux utilisés à la fin des prestations</w:t>
      </w:r>
      <w:r w:rsidR="007E3F14">
        <w:rPr>
          <w:sz w:val="20"/>
        </w:rPr>
        <w:t>.</w:t>
      </w:r>
    </w:p>
    <w:p w14:paraId="195B3539" w14:textId="7FFDF60A" w:rsidR="009D6391" w:rsidRDefault="009D6391" w:rsidP="00800832">
      <w:pPr>
        <w:ind w:left="284"/>
        <w:rPr>
          <w:b/>
          <w:color w:val="C45911" w:themeColor="accent2" w:themeShade="BF"/>
          <w:sz w:val="28"/>
        </w:rPr>
      </w:pPr>
    </w:p>
    <w:p w14:paraId="393083F7" w14:textId="2255A167" w:rsidR="009D6391" w:rsidRPr="00714D81" w:rsidRDefault="009D6391" w:rsidP="00800832">
      <w:pPr>
        <w:ind w:left="284"/>
        <w:rPr>
          <w:b/>
          <w:color w:val="2F5496" w:themeColor="accent5" w:themeShade="BF"/>
          <w:sz w:val="28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0F9760CC" wp14:editId="1227E26A">
                <wp:simplePos x="0" y="0"/>
                <wp:positionH relativeFrom="margin">
                  <wp:posOffset>-108585</wp:posOffset>
                </wp:positionH>
                <wp:positionV relativeFrom="paragraph">
                  <wp:posOffset>288925</wp:posOffset>
                </wp:positionV>
                <wp:extent cx="6410325" cy="24479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447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A2ADF58" id="Rectangle 7" o:spid="_x0000_s1026" style="position:absolute;margin-left:-8.55pt;margin-top:22.75pt;width:504.75pt;height:192.75pt;z-index:-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" fillcolor="#b4c6e7 [1304]" stroked="f" strokeweight="1pt">
                <w10:wrap anchorx="margin"/>
              </v:rect>
            </w:pict>
          </mc:Fallback>
        </mc:AlternateContent>
      </w: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022FF" wp14:editId="385C0E03">
                <wp:simplePos x="0" y="0"/>
                <wp:positionH relativeFrom="column">
                  <wp:posOffset>-323850</wp:posOffset>
                </wp:positionH>
                <wp:positionV relativeFrom="paragraph">
                  <wp:posOffset>201930</wp:posOffset>
                </wp:positionV>
                <wp:extent cx="390525" cy="39052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7F9E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6FA7" w14:textId="408A7985" w:rsidR="007227B5" w:rsidRPr="00714D81" w:rsidRDefault="007227B5" w:rsidP="0080083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6"/>
                                <w:szCs w:val="26"/>
                              </w:rPr>
                            </w:pPr>
                            <w:r w:rsidRPr="00714D81">
                              <w:rPr>
                                <w:b/>
                                <w:color w:val="2F5496" w:themeColor="accent5" w:themeShade="B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AD022FF" id="Ellipse 6" o:spid="_x0000_s1030" style="position:absolute;left:0;text-align:left;margin-left:-25.5pt;margin-top:15.9pt;width:3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" fillcolor="#7f9ed7" stroked="f" strokeweight="1pt">
                <v:stroke joinstyle="miter"/>
                <v:textbox>
                  <w:txbxContent>
                    <w:p w14:paraId="34456FA7" w14:textId="408A7985" w:rsidR="007227B5" w:rsidRPr="00714D81" w:rsidRDefault="007227B5" w:rsidP="00800832">
                      <w:pPr>
                        <w:jc w:val="center"/>
                        <w:rPr>
                          <w:b/>
                          <w:color w:val="2F5496" w:themeColor="accent5" w:themeShade="BF"/>
                          <w:sz w:val="26"/>
                          <w:szCs w:val="26"/>
                        </w:rPr>
                      </w:pPr>
                      <w:r w:rsidRPr="00714D81">
                        <w:rPr>
                          <w:b/>
                          <w:color w:val="2F5496" w:themeColor="accent5" w:themeShade="BF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6EAE3F0D" w14:textId="63546EEE" w:rsidR="00110BBC" w:rsidRPr="00714D81" w:rsidRDefault="00110BBC" w:rsidP="00800832">
      <w:pPr>
        <w:ind w:left="284"/>
        <w:rPr>
          <w:b/>
          <w:color w:val="2F5496" w:themeColor="accent5" w:themeShade="BF"/>
          <w:sz w:val="28"/>
        </w:rPr>
      </w:pPr>
      <w:r w:rsidRPr="00714D81">
        <w:rPr>
          <w:b/>
          <w:color w:val="2F5496" w:themeColor="accent5" w:themeShade="BF"/>
          <w:sz w:val="28"/>
        </w:rPr>
        <w:t>Organisation des</w:t>
      </w:r>
      <w:r w:rsidR="002415E3" w:rsidRPr="00714D81">
        <w:rPr>
          <w:b/>
          <w:color w:val="2F5496" w:themeColor="accent5" w:themeShade="BF"/>
          <w:sz w:val="28"/>
        </w:rPr>
        <w:t xml:space="preserve"> interventions</w:t>
      </w:r>
    </w:p>
    <w:p w14:paraId="2100D079" w14:textId="6B78EBDD" w:rsidR="005276FA" w:rsidRDefault="005276FA" w:rsidP="002415E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Signature par chaque professionnel de la </w:t>
      </w:r>
      <w:r w:rsidR="002415E3" w:rsidRPr="002415E3">
        <w:rPr>
          <w:sz w:val="20"/>
        </w:rPr>
        <w:t xml:space="preserve">charte </w:t>
      </w:r>
      <w:r>
        <w:rPr>
          <w:sz w:val="20"/>
        </w:rPr>
        <w:t>d’engagement relative aux mesures spécifiques</w:t>
      </w:r>
      <w:r w:rsidR="007E3F14">
        <w:rPr>
          <w:sz w:val="20"/>
        </w:rPr>
        <w:t>.</w:t>
      </w:r>
    </w:p>
    <w:p w14:paraId="73B6057D" w14:textId="6A5B4309" w:rsidR="002415E3" w:rsidRDefault="007E3F14" w:rsidP="002415E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</w:t>
      </w:r>
      <w:r w:rsidR="005276FA">
        <w:rPr>
          <w:sz w:val="20"/>
        </w:rPr>
        <w:t xml:space="preserve">rendre en charge </w:t>
      </w:r>
      <w:r>
        <w:rPr>
          <w:sz w:val="20"/>
        </w:rPr>
        <w:t>si besoin l</w:t>
      </w:r>
      <w:r w:rsidR="00832343">
        <w:rPr>
          <w:sz w:val="20"/>
        </w:rPr>
        <w:t>es résidents d’autres confrères</w:t>
      </w:r>
      <w:r>
        <w:rPr>
          <w:sz w:val="20"/>
        </w:rPr>
        <w:t xml:space="preserve"> et en assurer le suivi.</w:t>
      </w:r>
    </w:p>
    <w:p w14:paraId="13296C1B" w14:textId="4A27A4A2" w:rsidR="004A323A" w:rsidRPr="00075755" w:rsidRDefault="005276FA" w:rsidP="0007575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Respecter le circuit sécurisé défini par l’établissement </w:t>
      </w:r>
      <w:r w:rsidR="00832343">
        <w:rPr>
          <w:sz w:val="20"/>
        </w:rPr>
        <w:t xml:space="preserve">ainsi que </w:t>
      </w:r>
      <w:r w:rsidR="002415E3" w:rsidRPr="00832343">
        <w:rPr>
          <w:sz w:val="20"/>
        </w:rPr>
        <w:t xml:space="preserve">les créneaux horaires </w:t>
      </w:r>
      <w:r w:rsidR="00832343">
        <w:rPr>
          <w:sz w:val="20"/>
        </w:rPr>
        <w:t>définis</w:t>
      </w:r>
      <w:r w:rsidR="007E3F14">
        <w:rPr>
          <w:sz w:val="20"/>
        </w:rPr>
        <w:t>.</w:t>
      </w:r>
    </w:p>
    <w:p w14:paraId="749C0394" w14:textId="22243864" w:rsidR="002415E3" w:rsidRPr="002415E3" w:rsidRDefault="002415E3" w:rsidP="002415E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Déroulement :</w:t>
      </w:r>
    </w:p>
    <w:p w14:paraId="740ADF7E" w14:textId="44D40B98" w:rsidR="002415E3" w:rsidRDefault="002415E3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Planifier les interventions en commençant par les résidents asymptomatiques en premier puis les résidents suspects ou atteints </w:t>
      </w:r>
    </w:p>
    <w:p w14:paraId="39B6D181" w14:textId="7D0750DE" w:rsidR="002415E3" w:rsidRDefault="002415E3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 w:rsidRPr="002415E3">
        <w:rPr>
          <w:sz w:val="20"/>
        </w:rPr>
        <w:t>Privilégier les soins en chambre</w:t>
      </w:r>
      <w:r w:rsidR="00472935">
        <w:rPr>
          <w:sz w:val="20"/>
        </w:rPr>
        <w:t xml:space="preserve"> ou </w:t>
      </w:r>
      <w:r w:rsidR="00E45C82">
        <w:rPr>
          <w:sz w:val="20"/>
        </w:rPr>
        <w:t xml:space="preserve">en </w:t>
      </w:r>
      <w:r w:rsidR="00472935">
        <w:rPr>
          <w:sz w:val="20"/>
        </w:rPr>
        <w:t>local individuel</w:t>
      </w:r>
      <w:r w:rsidR="007539CF">
        <w:rPr>
          <w:sz w:val="20"/>
        </w:rPr>
        <w:t xml:space="preserve">. Pour la </w:t>
      </w:r>
      <w:r w:rsidRPr="002415E3">
        <w:rPr>
          <w:sz w:val="20"/>
        </w:rPr>
        <w:t>rééducat</w:t>
      </w:r>
      <w:r w:rsidR="009F7F2F">
        <w:rPr>
          <w:sz w:val="20"/>
        </w:rPr>
        <w:t>ion à la marche dans le couloir, maintenir la distanciation physique dans la mesure du possible et éviter</w:t>
      </w:r>
      <w:r w:rsidRPr="002415E3">
        <w:rPr>
          <w:sz w:val="20"/>
        </w:rPr>
        <w:t xml:space="preserve"> les croisements au maximum</w:t>
      </w:r>
      <w:r w:rsidR="009F7F2F">
        <w:rPr>
          <w:sz w:val="20"/>
        </w:rPr>
        <w:t>.</w:t>
      </w:r>
    </w:p>
    <w:p w14:paraId="0EA3B4E9" w14:textId="5670F4D1" w:rsidR="00110BBC" w:rsidRDefault="00832343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Prendre en charge</w:t>
      </w:r>
      <w:r w:rsidR="00D83A79">
        <w:rPr>
          <w:sz w:val="20"/>
        </w:rPr>
        <w:t xml:space="preserve"> </w:t>
      </w:r>
      <w:r w:rsidR="002415E3" w:rsidRPr="002415E3">
        <w:rPr>
          <w:sz w:val="20"/>
        </w:rPr>
        <w:t>un seul résident à la fois</w:t>
      </w:r>
      <w:r w:rsidR="009F7F2F">
        <w:rPr>
          <w:sz w:val="20"/>
        </w:rPr>
        <w:t>.</w:t>
      </w:r>
    </w:p>
    <w:p w14:paraId="026E0E70" w14:textId="466CE26C" w:rsidR="002415E3" w:rsidRDefault="002415E3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Privilégi</w:t>
      </w:r>
      <w:r w:rsidR="00186172">
        <w:rPr>
          <w:sz w:val="20"/>
        </w:rPr>
        <w:t>er les techniques de prise en charge</w:t>
      </w:r>
      <w:r>
        <w:rPr>
          <w:sz w:val="20"/>
        </w:rPr>
        <w:t xml:space="preserve"> qui évitent les contacts corporels avec les résidents</w:t>
      </w:r>
      <w:r w:rsidR="009F7F2F">
        <w:rPr>
          <w:sz w:val="20"/>
        </w:rPr>
        <w:t>.</w:t>
      </w:r>
    </w:p>
    <w:p w14:paraId="26178628" w14:textId="5A3723AC" w:rsidR="00832343" w:rsidRDefault="00832343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Appliquer les</w:t>
      </w:r>
      <w:r w:rsidRPr="000C4D12">
        <w:rPr>
          <w:sz w:val="20"/>
        </w:rPr>
        <w:t xml:space="preserve"> mesures</w:t>
      </w:r>
      <w:r>
        <w:rPr>
          <w:sz w:val="20"/>
        </w:rPr>
        <w:t xml:space="preserve"> </w:t>
      </w:r>
      <w:r w:rsidRPr="000C4D12">
        <w:rPr>
          <w:sz w:val="20"/>
        </w:rPr>
        <w:t xml:space="preserve">d’hygiène imposées par la situation : </w:t>
      </w:r>
      <w:r>
        <w:rPr>
          <w:sz w:val="20"/>
        </w:rPr>
        <w:t>changement de tenue et port des EPI</w:t>
      </w:r>
      <w:r w:rsidR="009F7F2F">
        <w:rPr>
          <w:sz w:val="20"/>
        </w:rPr>
        <w:t>.</w:t>
      </w:r>
    </w:p>
    <w:p w14:paraId="78B25D6B" w14:textId="79C240EE" w:rsidR="00832343" w:rsidRPr="002415E3" w:rsidRDefault="001A35CB" w:rsidP="002415E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Privilégier le matériel à usage unique et/ou </w:t>
      </w:r>
      <w:r w:rsidR="00E45C82">
        <w:rPr>
          <w:sz w:val="20"/>
        </w:rPr>
        <w:t xml:space="preserve">à </w:t>
      </w:r>
      <w:r>
        <w:rPr>
          <w:sz w:val="20"/>
        </w:rPr>
        <w:t>patient unique</w:t>
      </w:r>
      <w:r w:rsidR="00E45C82">
        <w:rPr>
          <w:sz w:val="20"/>
        </w:rPr>
        <w:t>,</w:t>
      </w:r>
      <w:r>
        <w:rPr>
          <w:sz w:val="20"/>
        </w:rPr>
        <w:t xml:space="preserve"> </w:t>
      </w:r>
      <w:r w:rsidR="00E45C82">
        <w:rPr>
          <w:sz w:val="20"/>
        </w:rPr>
        <w:t>et le</w:t>
      </w:r>
      <w:r>
        <w:rPr>
          <w:sz w:val="20"/>
        </w:rPr>
        <w:t xml:space="preserve"> d</w:t>
      </w:r>
      <w:r w:rsidR="00472935">
        <w:rPr>
          <w:sz w:val="20"/>
        </w:rPr>
        <w:t>ésinfecter en fin de séance</w:t>
      </w:r>
      <w:r w:rsidR="009F7F2F">
        <w:rPr>
          <w:sz w:val="20"/>
        </w:rPr>
        <w:t>.</w:t>
      </w:r>
    </w:p>
    <w:p w14:paraId="14E313B9" w14:textId="1E1F1FB9" w:rsidR="00D8008E" w:rsidRDefault="00D8008E" w:rsidP="00D8008E">
      <w:pPr>
        <w:pStyle w:val="Paragraphedeliste"/>
        <w:spacing w:after="0"/>
        <w:ind w:left="1080"/>
        <w:jc w:val="both"/>
        <w:rPr>
          <w:color w:val="0070C0"/>
          <w:sz w:val="32"/>
          <w:szCs w:val="32"/>
        </w:rPr>
      </w:pPr>
    </w:p>
    <w:p w14:paraId="505838F5" w14:textId="77777777" w:rsidR="009D6391" w:rsidRDefault="009D6391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</w:p>
    <w:p w14:paraId="56587612" w14:textId="77777777" w:rsidR="009D6391" w:rsidRDefault="009D6391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</w:p>
    <w:p w14:paraId="43DEF7C0" w14:textId="77777777" w:rsidR="00416047" w:rsidRPr="00472935" w:rsidRDefault="00416047" w:rsidP="00416047">
      <w:pPr>
        <w:pStyle w:val="Paragraphedeliste"/>
        <w:ind w:left="426"/>
        <w:jc w:val="both"/>
        <w:rPr>
          <w:sz w:val="20"/>
        </w:rPr>
      </w:pPr>
      <w:r w:rsidRPr="00472935">
        <w:rPr>
          <w:sz w:val="20"/>
        </w:rPr>
        <w:t>*</w:t>
      </w:r>
      <w:hyperlink r:id="rId8" w:history="1">
        <w:r w:rsidRPr="00472935">
          <w:rPr>
            <w:rStyle w:val="Lienhypertexte"/>
            <w:sz w:val="20"/>
          </w:rPr>
          <w:t>https://solidarites-sante.gouv.fr/IMG/pdf/protocole-consignes-applicables-confinement-usld-covid-19.pdf</w:t>
        </w:r>
      </w:hyperlink>
    </w:p>
    <w:p w14:paraId="5FEF537A" w14:textId="6AF5A735" w:rsidR="009D6391" w:rsidRDefault="00714D81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  <w:r w:rsidRPr="001B01D9">
        <w:rPr>
          <w:rFonts w:asciiTheme="majorHAnsi" w:hAnsiTheme="majorHAnsi" w:cstheme="majorHAnsi"/>
          <w:b/>
          <w:noProof/>
          <w:color w:val="008A3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BDDC99B" wp14:editId="78DCBD99">
                <wp:simplePos x="0" y="0"/>
                <wp:positionH relativeFrom="page">
                  <wp:posOffset>3810</wp:posOffset>
                </wp:positionH>
                <wp:positionV relativeFrom="paragraph">
                  <wp:posOffset>-488315</wp:posOffset>
                </wp:positionV>
                <wp:extent cx="1019175" cy="11115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1567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3A63BC" id="Rectangle 11" o:spid="_x0000_s1026" style="position:absolute;margin-left:.3pt;margin-top:-38.45pt;width:80.25pt;height:875.2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" fillcolor="#008a3e" stroked="f" strokeweight="1pt">
                <w10:wrap anchorx="page"/>
              </v:rect>
            </w:pict>
          </mc:Fallback>
        </mc:AlternateContent>
      </w:r>
    </w:p>
    <w:p w14:paraId="2BF9B79E" w14:textId="6D1C7C62" w:rsidR="009D6391" w:rsidRDefault="00736EA6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  <w:r w:rsidRPr="001B01D9">
        <w:rPr>
          <w:rFonts w:asciiTheme="majorHAnsi" w:hAnsiTheme="majorHAnsi" w:cstheme="majorHAnsi"/>
          <w:b/>
          <w:noProof/>
          <w:color w:val="008A3E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E1C9EB" wp14:editId="09690C5B">
                <wp:simplePos x="0" y="0"/>
                <wp:positionH relativeFrom="page">
                  <wp:posOffset>3479</wp:posOffset>
                </wp:positionH>
                <wp:positionV relativeFrom="paragraph">
                  <wp:posOffset>-448310</wp:posOffset>
                </wp:positionV>
                <wp:extent cx="1019175" cy="111156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11567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.25pt;margin-top:-35.3pt;width:80.25pt;height:875.2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" fillcolor="#008a3e" stroked="f" strokeweight="1pt">
                <w10:wrap anchorx="page"/>
              </v:rect>
            </w:pict>
          </mc:Fallback>
        </mc:AlternateContent>
      </w:r>
    </w:p>
    <w:p w14:paraId="4FB04E69" w14:textId="2ADBD2EC" w:rsidR="009D6391" w:rsidRDefault="009D6391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  <w:bookmarkStart w:id="0" w:name="_GoBack"/>
      <w:bookmarkEnd w:id="0"/>
    </w:p>
    <w:p w14:paraId="196BB373" w14:textId="1A619D04" w:rsidR="009D6391" w:rsidRDefault="000D1E3E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4A54F3D" wp14:editId="39368151">
                <wp:simplePos x="0" y="0"/>
                <wp:positionH relativeFrom="margin">
                  <wp:posOffset>-184785</wp:posOffset>
                </wp:positionH>
                <wp:positionV relativeFrom="paragraph">
                  <wp:posOffset>176530</wp:posOffset>
                </wp:positionV>
                <wp:extent cx="6496050" cy="58197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819775"/>
                        </a:xfrm>
                        <a:prstGeom prst="rect">
                          <a:avLst/>
                        </a:prstGeom>
                        <a:solidFill>
                          <a:srgbClr val="C2F7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60C4E4" id="Rectangle 15" o:spid="_x0000_s1026" style="position:absolute;margin-left:-14.55pt;margin-top:13.9pt;width:511.5pt;height:458.25pt;z-index:-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" fillcolor="#c2f7b3" stroked="f" strokeweight="1pt">
                <w10:wrap anchorx="margin"/>
              </v:rect>
            </w:pict>
          </mc:Fallback>
        </mc:AlternateContent>
      </w:r>
    </w:p>
    <w:p w14:paraId="7088C57C" w14:textId="7F434D7A" w:rsidR="00D8008E" w:rsidRDefault="00D8008E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</w:p>
    <w:p w14:paraId="0075F2C6" w14:textId="65C6AAAB" w:rsidR="00D8008E" w:rsidRDefault="00254BFD" w:rsidP="00D8008E">
      <w:pPr>
        <w:pStyle w:val="Paragraphedeliste"/>
        <w:spacing w:after="0"/>
        <w:rPr>
          <w:b/>
          <w:color w:val="22A80C"/>
          <w:sz w:val="28"/>
          <w:szCs w:val="26"/>
        </w:rPr>
      </w:pPr>
      <w:r w:rsidRPr="00800832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F507A" wp14:editId="7E07F0BD">
                <wp:simplePos x="0" y="0"/>
                <wp:positionH relativeFrom="column">
                  <wp:posOffset>-295275</wp:posOffset>
                </wp:positionH>
                <wp:positionV relativeFrom="paragraph">
                  <wp:posOffset>84455</wp:posOffset>
                </wp:positionV>
                <wp:extent cx="390525" cy="390525"/>
                <wp:effectExtent l="0" t="0" r="9525" b="95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60EA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9425" w14:textId="77777777" w:rsidR="007227B5" w:rsidRPr="008472A7" w:rsidRDefault="007227B5" w:rsidP="00800832">
                            <w:pPr>
                              <w:jc w:val="center"/>
                              <w:rPr>
                                <w:b/>
                                <w:color w:val="22A80C"/>
                                <w:sz w:val="26"/>
                                <w:szCs w:val="26"/>
                              </w:rPr>
                            </w:pPr>
                            <w:r w:rsidRPr="008472A7">
                              <w:rPr>
                                <w:b/>
                                <w:color w:val="22A80C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FAF507A" id="Ellipse 9" o:spid="_x0000_s1031" style="position:absolute;left:0;text-align:left;margin-left:-23.25pt;margin-top:6.6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" fillcolor="#60ea3a" stroked="f" strokeweight="1pt">
                <v:stroke joinstyle="miter"/>
                <v:textbox>
                  <w:txbxContent>
                    <w:p w14:paraId="478B9425" w14:textId="77777777" w:rsidR="007227B5" w:rsidRPr="008472A7" w:rsidRDefault="007227B5" w:rsidP="00800832">
                      <w:pPr>
                        <w:jc w:val="center"/>
                        <w:rPr>
                          <w:b/>
                          <w:color w:val="22A80C"/>
                          <w:sz w:val="26"/>
                          <w:szCs w:val="26"/>
                        </w:rPr>
                      </w:pPr>
                      <w:r w:rsidRPr="008472A7">
                        <w:rPr>
                          <w:b/>
                          <w:color w:val="22A80C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758CDDF" w14:textId="7CF720F4" w:rsidR="000E04FE" w:rsidRPr="00800832" w:rsidRDefault="00832343" w:rsidP="00D8008E">
      <w:pPr>
        <w:pStyle w:val="Paragraphedeliste"/>
        <w:spacing w:after="0"/>
        <w:ind w:left="284"/>
        <w:rPr>
          <w:b/>
          <w:color w:val="22A80C"/>
          <w:sz w:val="28"/>
          <w:szCs w:val="26"/>
        </w:rPr>
      </w:pPr>
      <w:r>
        <w:rPr>
          <w:b/>
          <w:color w:val="22A80C"/>
          <w:sz w:val="28"/>
          <w:szCs w:val="26"/>
        </w:rPr>
        <w:t>Mesures barrières</w:t>
      </w:r>
      <w:r w:rsidR="00E472A9">
        <w:rPr>
          <w:b/>
          <w:color w:val="22A80C"/>
          <w:sz w:val="28"/>
          <w:szCs w:val="26"/>
        </w:rPr>
        <w:t xml:space="preserve"> requises</w:t>
      </w:r>
    </w:p>
    <w:p w14:paraId="40E1905F" w14:textId="77777777" w:rsidR="00933A8D" w:rsidRPr="000D1E3E" w:rsidRDefault="00D83A79" w:rsidP="00933A8D">
      <w:pPr>
        <w:pStyle w:val="Paragraphedeliste"/>
        <w:numPr>
          <w:ilvl w:val="0"/>
          <w:numId w:val="24"/>
        </w:numPr>
        <w:ind w:left="426"/>
        <w:jc w:val="both"/>
        <w:rPr>
          <w:b/>
          <w:sz w:val="20"/>
        </w:rPr>
      </w:pPr>
      <w:r w:rsidRPr="000D1E3E">
        <w:rPr>
          <w:b/>
          <w:sz w:val="20"/>
        </w:rPr>
        <w:t>Revêtir</w:t>
      </w:r>
      <w:r w:rsidR="00E45C82" w:rsidRPr="000D1E3E">
        <w:rPr>
          <w:b/>
          <w:sz w:val="20"/>
        </w:rPr>
        <w:t>,</w:t>
      </w:r>
      <w:r w:rsidR="00CE4698" w:rsidRPr="000D1E3E">
        <w:rPr>
          <w:b/>
          <w:sz w:val="20"/>
        </w:rPr>
        <w:t xml:space="preserve"> </w:t>
      </w:r>
      <w:r w:rsidR="00E45C82" w:rsidRPr="000D1E3E">
        <w:rPr>
          <w:b/>
          <w:sz w:val="20"/>
        </w:rPr>
        <w:t xml:space="preserve">à l’arrivée dans l’établissement, </w:t>
      </w:r>
      <w:r w:rsidRPr="000D1E3E">
        <w:rPr>
          <w:b/>
          <w:sz w:val="20"/>
        </w:rPr>
        <w:t xml:space="preserve">une tenue professionnelle propre journalière dédiée </w:t>
      </w:r>
      <w:r w:rsidR="008D08FC" w:rsidRPr="000D1E3E">
        <w:rPr>
          <w:b/>
          <w:sz w:val="20"/>
        </w:rPr>
        <w:t>(blouse ou tunique/pantalon)</w:t>
      </w:r>
      <w:r w:rsidR="00CE4698" w:rsidRPr="000D1E3E">
        <w:rPr>
          <w:b/>
          <w:sz w:val="20"/>
        </w:rPr>
        <w:t xml:space="preserve"> et l</w:t>
      </w:r>
      <w:r w:rsidR="008D08FC" w:rsidRPr="000D1E3E">
        <w:rPr>
          <w:b/>
          <w:sz w:val="20"/>
        </w:rPr>
        <w:t>a retirer au</w:t>
      </w:r>
      <w:r w:rsidRPr="000D1E3E">
        <w:rPr>
          <w:b/>
          <w:sz w:val="20"/>
        </w:rPr>
        <w:t xml:space="preserve"> départ</w:t>
      </w:r>
      <w:r w:rsidR="00CE4698" w:rsidRPr="000D1E3E">
        <w:rPr>
          <w:b/>
          <w:sz w:val="20"/>
        </w:rPr>
        <w:t>.</w:t>
      </w:r>
      <w:r w:rsidRPr="000D1E3E">
        <w:rPr>
          <w:b/>
          <w:sz w:val="20"/>
        </w:rPr>
        <w:t xml:space="preserve"> </w:t>
      </w:r>
    </w:p>
    <w:p w14:paraId="4E5BDA23" w14:textId="77777777" w:rsidR="00933A8D" w:rsidRPr="000D1E3E" w:rsidRDefault="00075755" w:rsidP="00933A8D">
      <w:pPr>
        <w:pStyle w:val="Paragraphedeliste"/>
        <w:numPr>
          <w:ilvl w:val="0"/>
          <w:numId w:val="24"/>
        </w:numPr>
        <w:ind w:left="426"/>
        <w:jc w:val="both"/>
        <w:rPr>
          <w:b/>
          <w:sz w:val="20"/>
        </w:rPr>
      </w:pPr>
      <w:r w:rsidRPr="000D1E3E">
        <w:rPr>
          <w:b/>
          <w:sz w:val="20"/>
        </w:rPr>
        <w:t>Respect</w:t>
      </w:r>
      <w:r w:rsidR="00CE4698" w:rsidRPr="000D1E3E">
        <w:rPr>
          <w:b/>
          <w:sz w:val="20"/>
        </w:rPr>
        <w:t>er</w:t>
      </w:r>
      <w:r w:rsidRPr="000D1E3E">
        <w:rPr>
          <w:b/>
          <w:sz w:val="20"/>
        </w:rPr>
        <w:t xml:space="preserve"> la distanciation avec les autres membres du personnel. </w:t>
      </w:r>
    </w:p>
    <w:p w14:paraId="6D861E39" w14:textId="34CC4CF4" w:rsidR="00501CA8" w:rsidRPr="00933A8D" w:rsidRDefault="00067D6B" w:rsidP="00933A8D">
      <w:pPr>
        <w:pStyle w:val="Paragraphedeliste"/>
        <w:numPr>
          <w:ilvl w:val="0"/>
          <w:numId w:val="24"/>
        </w:numPr>
        <w:ind w:left="426"/>
        <w:jc w:val="both"/>
        <w:rPr>
          <w:sz w:val="20"/>
        </w:rPr>
      </w:pPr>
      <w:r w:rsidRPr="000D1E3E">
        <w:rPr>
          <w:b/>
          <w:sz w:val="20"/>
        </w:rPr>
        <w:t xml:space="preserve">Réaliser une </w:t>
      </w:r>
      <w:r w:rsidR="00501CA8" w:rsidRPr="000D1E3E">
        <w:rPr>
          <w:b/>
          <w:sz w:val="20"/>
        </w:rPr>
        <w:t>H</w:t>
      </w:r>
      <w:r w:rsidR="00D83A79" w:rsidRPr="000D1E3E">
        <w:rPr>
          <w:b/>
          <w:sz w:val="20"/>
        </w:rPr>
        <w:t xml:space="preserve">ygiène des mains avec </w:t>
      </w:r>
      <w:r w:rsidRPr="000D1E3E">
        <w:rPr>
          <w:b/>
          <w:sz w:val="20"/>
        </w:rPr>
        <w:t>la</w:t>
      </w:r>
      <w:r w:rsidR="00D83A79" w:rsidRPr="000D1E3E">
        <w:rPr>
          <w:b/>
          <w:sz w:val="20"/>
        </w:rPr>
        <w:t xml:space="preserve"> solution hydro alcoolique</w:t>
      </w:r>
      <w:r w:rsidR="000E6E4D" w:rsidRPr="00933A8D">
        <w:rPr>
          <w:sz w:val="20"/>
        </w:rPr>
        <w:t> :</w:t>
      </w:r>
    </w:p>
    <w:p w14:paraId="58544345" w14:textId="01CB5EED" w:rsidR="00D83A79" w:rsidRPr="00E45C82" w:rsidRDefault="00D62C86" w:rsidP="00736EA6">
      <w:pPr>
        <w:pStyle w:val="Paragraphedeliste"/>
        <w:numPr>
          <w:ilvl w:val="0"/>
          <w:numId w:val="27"/>
        </w:numPr>
        <w:jc w:val="both"/>
        <w:rPr>
          <w:sz w:val="20"/>
        </w:rPr>
      </w:pPr>
      <w:r w:rsidRPr="00E45C82">
        <w:rPr>
          <w:sz w:val="20"/>
        </w:rPr>
        <w:t>A</w:t>
      </w:r>
      <w:r w:rsidR="00D83A79" w:rsidRPr="00E45C82">
        <w:rPr>
          <w:sz w:val="20"/>
        </w:rPr>
        <w:t xml:space="preserve"> l’arrivée dans la structure</w:t>
      </w:r>
      <w:r w:rsidR="00E45C82">
        <w:rPr>
          <w:sz w:val="20"/>
        </w:rPr>
        <w:t xml:space="preserve"> ; </w:t>
      </w:r>
      <w:r w:rsidR="00D83A79" w:rsidRPr="00E45C82">
        <w:rPr>
          <w:sz w:val="20"/>
        </w:rPr>
        <w:t xml:space="preserve">avant/après le </w:t>
      </w:r>
      <w:r w:rsidR="00067D6B" w:rsidRPr="00E45C82">
        <w:rPr>
          <w:sz w:val="20"/>
        </w:rPr>
        <w:t>contact résident</w:t>
      </w:r>
      <w:r w:rsidR="00E45C82">
        <w:rPr>
          <w:sz w:val="20"/>
        </w:rPr>
        <w:t xml:space="preserve"> ; </w:t>
      </w:r>
      <w:r w:rsidR="00D83A79" w:rsidRPr="00E45C82">
        <w:rPr>
          <w:sz w:val="20"/>
        </w:rPr>
        <w:t xml:space="preserve">avant et après le </w:t>
      </w:r>
      <w:r w:rsidR="00501CA8" w:rsidRPr="00E45C82">
        <w:rPr>
          <w:sz w:val="20"/>
        </w:rPr>
        <w:t>port des EP</w:t>
      </w:r>
      <w:r w:rsidR="00D83A79" w:rsidRPr="00E45C82">
        <w:rPr>
          <w:sz w:val="20"/>
        </w:rPr>
        <w:t>I (masque, gants si besoin,</w:t>
      </w:r>
      <w:r w:rsidR="00501CA8" w:rsidRPr="00E45C82">
        <w:rPr>
          <w:sz w:val="20"/>
        </w:rPr>
        <w:t xml:space="preserve"> </w:t>
      </w:r>
      <w:proofErr w:type="spellStart"/>
      <w:r w:rsidR="00501CA8" w:rsidRPr="00E45C82">
        <w:rPr>
          <w:sz w:val="20"/>
        </w:rPr>
        <w:t>surblouse</w:t>
      </w:r>
      <w:proofErr w:type="spellEnd"/>
      <w:r w:rsidR="00501CA8" w:rsidRPr="00E45C82">
        <w:rPr>
          <w:sz w:val="20"/>
        </w:rPr>
        <w:t>, tablier plastique…)</w:t>
      </w:r>
      <w:r w:rsidR="00E45C82">
        <w:rPr>
          <w:sz w:val="20"/>
        </w:rPr>
        <w:t xml:space="preserve"> ; </w:t>
      </w:r>
      <w:r w:rsidR="00067D6B" w:rsidRPr="00E45C82">
        <w:rPr>
          <w:sz w:val="20"/>
        </w:rPr>
        <w:t>au départ de la structure</w:t>
      </w:r>
      <w:r w:rsidR="000E6E4D" w:rsidRPr="00E45C82">
        <w:rPr>
          <w:sz w:val="20"/>
        </w:rPr>
        <w:t>.</w:t>
      </w:r>
    </w:p>
    <w:p w14:paraId="56637137" w14:textId="0E303452" w:rsidR="00501CA8" w:rsidRPr="00933A8D" w:rsidRDefault="00501CA8" w:rsidP="00933A8D">
      <w:pPr>
        <w:pStyle w:val="Paragraphedeliste"/>
        <w:numPr>
          <w:ilvl w:val="0"/>
          <w:numId w:val="25"/>
        </w:numPr>
        <w:ind w:left="426"/>
        <w:jc w:val="both"/>
        <w:rPr>
          <w:sz w:val="20"/>
        </w:rPr>
      </w:pPr>
      <w:r w:rsidRPr="00C30F27">
        <w:rPr>
          <w:b/>
          <w:sz w:val="20"/>
        </w:rPr>
        <w:t>Port</w:t>
      </w:r>
      <w:r w:rsidR="00067D6B" w:rsidRPr="00C30F27">
        <w:rPr>
          <w:b/>
          <w:sz w:val="20"/>
        </w:rPr>
        <w:t>er un</w:t>
      </w:r>
      <w:r w:rsidRPr="00C30F27">
        <w:rPr>
          <w:b/>
          <w:sz w:val="20"/>
        </w:rPr>
        <w:t xml:space="preserve"> masque chirurgical</w:t>
      </w:r>
      <w:r w:rsidRPr="00933A8D">
        <w:rPr>
          <w:sz w:val="20"/>
        </w:rPr>
        <w:t xml:space="preserve"> durant toute la durée de l’intervention et selon les bonnes pratiques</w:t>
      </w:r>
      <w:r w:rsidR="000E6E4D" w:rsidRPr="00933A8D">
        <w:rPr>
          <w:sz w:val="20"/>
        </w:rPr>
        <w:t> :</w:t>
      </w:r>
    </w:p>
    <w:p w14:paraId="3A154E6B" w14:textId="3267C687" w:rsidR="00501CA8" w:rsidRDefault="00D62C86" w:rsidP="00E45C82">
      <w:pPr>
        <w:pStyle w:val="Paragraphedeliste"/>
        <w:numPr>
          <w:ilvl w:val="0"/>
          <w:numId w:val="20"/>
        </w:numPr>
        <w:jc w:val="both"/>
        <w:rPr>
          <w:sz w:val="20"/>
        </w:rPr>
      </w:pPr>
      <w:r w:rsidRPr="00E45C82">
        <w:rPr>
          <w:sz w:val="20"/>
        </w:rPr>
        <w:t>N</w:t>
      </w:r>
      <w:r w:rsidR="00501CA8" w:rsidRPr="00E45C82">
        <w:rPr>
          <w:sz w:val="20"/>
        </w:rPr>
        <w:t xml:space="preserve">on retiré, non touché, </w:t>
      </w:r>
      <w:r w:rsidR="00E45C82">
        <w:rPr>
          <w:sz w:val="20"/>
        </w:rPr>
        <w:t>à changer</w:t>
      </w:r>
      <w:r w:rsidR="00501CA8" w:rsidRPr="00E45C82">
        <w:rPr>
          <w:sz w:val="20"/>
        </w:rPr>
        <w:t xml:space="preserve"> si souillé ou humide</w:t>
      </w:r>
      <w:r w:rsidR="00E45C82">
        <w:rPr>
          <w:sz w:val="20"/>
        </w:rPr>
        <w:t>.</w:t>
      </w:r>
    </w:p>
    <w:p w14:paraId="2E2FB057" w14:textId="0762A8D4" w:rsidR="007227B5" w:rsidRDefault="007227B5" w:rsidP="007227B5">
      <w:pPr>
        <w:pStyle w:val="Paragraphedeliste"/>
        <w:numPr>
          <w:ilvl w:val="0"/>
          <w:numId w:val="25"/>
        </w:numPr>
        <w:ind w:left="426"/>
        <w:jc w:val="both"/>
        <w:rPr>
          <w:sz w:val="20"/>
        </w:rPr>
      </w:pPr>
      <w:r w:rsidRPr="007227B5">
        <w:rPr>
          <w:sz w:val="20"/>
        </w:rPr>
        <w:t xml:space="preserve">Porter un masque FFP2 </w:t>
      </w:r>
      <w:r w:rsidRPr="007227B5">
        <w:rPr>
          <w:b/>
          <w:sz w:val="20"/>
        </w:rPr>
        <w:t>uniquement</w:t>
      </w:r>
      <w:r w:rsidRPr="007227B5">
        <w:rPr>
          <w:sz w:val="20"/>
        </w:rPr>
        <w:t xml:space="preserve"> pour les gestes invasifs à risque d’aérosolisation </w:t>
      </w:r>
      <w:r>
        <w:rPr>
          <w:sz w:val="20"/>
        </w:rPr>
        <w:t>(exemple</w:t>
      </w:r>
      <w:r w:rsidR="00EB48D5">
        <w:rPr>
          <w:sz w:val="20"/>
        </w:rPr>
        <w:t xml:space="preserve"> kiné respiratoire) :</w:t>
      </w:r>
    </w:p>
    <w:p w14:paraId="6E78711C" w14:textId="768CC7FA" w:rsidR="007227B5" w:rsidRPr="007227B5" w:rsidRDefault="007227B5" w:rsidP="007227B5">
      <w:pPr>
        <w:pStyle w:val="Paragraphedeliste"/>
        <w:numPr>
          <w:ilvl w:val="0"/>
          <w:numId w:val="20"/>
        </w:numPr>
        <w:jc w:val="both"/>
        <w:rPr>
          <w:sz w:val="20"/>
        </w:rPr>
      </w:pPr>
      <w:r w:rsidRPr="007227B5">
        <w:rPr>
          <w:sz w:val="20"/>
        </w:rPr>
        <w:t>Réaliser le fit check pour garantir l’étanchéité et optimiser l’efficacité du masque.</w:t>
      </w:r>
    </w:p>
    <w:p w14:paraId="1009FF0E" w14:textId="77777777" w:rsidR="00EB48D5" w:rsidRPr="00933A8D" w:rsidRDefault="00EB48D5" w:rsidP="00EB48D5">
      <w:pPr>
        <w:pStyle w:val="Paragraphedeliste"/>
        <w:numPr>
          <w:ilvl w:val="0"/>
          <w:numId w:val="25"/>
        </w:numPr>
        <w:ind w:left="426"/>
        <w:jc w:val="both"/>
        <w:rPr>
          <w:sz w:val="20"/>
        </w:rPr>
      </w:pPr>
      <w:r w:rsidRPr="00C30F27">
        <w:rPr>
          <w:b/>
          <w:sz w:val="20"/>
        </w:rPr>
        <w:t>Ne pas porter de gants</w:t>
      </w:r>
      <w:r w:rsidRPr="00933A8D">
        <w:rPr>
          <w:sz w:val="20"/>
        </w:rPr>
        <w:t xml:space="preserve"> sauf si contact avec des muqueuses ou produits biologiques (sang, crachats, selles) :</w:t>
      </w:r>
    </w:p>
    <w:p w14:paraId="3BE41629" w14:textId="72FEC63A" w:rsidR="00EB48D5" w:rsidRDefault="00EB48D5" w:rsidP="00EB48D5">
      <w:pPr>
        <w:pStyle w:val="Paragraphedeliste"/>
        <w:numPr>
          <w:ilvl w:val="0"/>
          <w:numId w:val="20"/>
        </w:numPr>
        <w:jc w:val="both"/>
        <w:rPr>
          <w:sz w:val="20"/>
        </w:rPr>
      </w:pPr>
      <w:r w:rsidRPr="00933A8D">
        <w:rPr>
          <w:sz w:val="20"/>
        </w:rPr>
        <w:t>Si indication de port de gants, retrait impératif avant tout contact avec l</w:t>
      </w:r>
      <w:r>
        <w:rPr>
          <w:sz w:val="20"/>
        </w:rPr>
        <w:t>'environnement suivi d’une FHA.</w:t>
      </w:r>
    </w:p>
    <w:p w14:paraId="3307A1F9" w14:textId="77777777" w:rsidR="000D1E3E" w:rsidRPr="00EB48D5" w:rsidRDefault="000D1E3E" w:rsidP="000D1E3E">
      <w:pPr>
        <w:pStyle w:val="Paragraphedeliste"/>
        <w:ind w:left="1068"/>
        <w:jc w:val="both"/>
        <w:rPr>
          <w:sz w:val="20"/>
        </w:rPr>
      </w:pPr>
    </w:p>
    <w:p w14:paraId="7FBC1243" w14:textId="1731698B" w:rsidR="007227B5" w:rsidRDefault="007227B5" w:rsidP="00933A8D">
      <w:pPr>
        <w:pStyle w:val="Paragraphedeliste"/>
        <w:numPr>
          <w:ilvl w:val="0"/>
          <w:numId w:val="25"/>
        </w:numPr>
        <w:ind w:left="426"/>
        <w:jc w:val="both"/>
        <w:rPr>
          <w:sz w:val="20"/>
        </w:rPr>
      </w:pPr>
      <w:r w:rsidRPr="000D1E3E">
        <w:rPr>
          <w:b/>
          <w:sz w:val="20"/>
        </w:rPr>
        <w:t>Si risque de contact avec des liquides biologiques et ou de contacts rapprochés avec le résident</w:t>
      </w:r>
      <w:r>
        <w:rPr>
          <w:sz w:val="20"/>
        </w:rPr>
        <w:t> :</w:t>
      </w:r>
    </w:p>
    <w:p w14:paraId="4AD7BCB3" w14:textId="77777777" w:rsidR="007227B5" w:rsidRDefault="007227B5" w:rsidP="007227B5">
      <w:pPr>
        <w:pStyle w:val="Paragraphedeliste"/>
        <w:numPr>
          <w:ilvl w:val="0"/>
          <w:numId w:val="20"/>
        </w:numPr>
        <w:jc w:val="both"/>
        <w:rPr>
          <w:sz w:val="20"/>
        </w:rPr>
      </w:pPr>
      <w:r w:rsidRPr="007227B5">
        <w:rPr>
          <w:sz w:val="20"/>
        </w:rPr>
        <w:t>Protéger la tenue professionnelle (</w:t>
      </w:r>
      <w:proofErr w:type="spellStart"/>
      <w:r w:rsidRPr="007227B5">
        <w:rPr>
          <w:sz w:val="20"/>
        </w:rPr>
        <w:t>surblouse</w:t>
      </w:r>
      <w:proofErr w:type="spellEnd"/>
      <w:r w:rsidRPr="007227B5">
        <w:rPr>
          <w:sz w:val="20"/>
        </w:rPr>
        <w:t xml:space="preserve"> +/- tablier plastique)</w:t>
      </w:r>
    </w:p>
    <w:p w14:paraId="58023658" w14:textId="3D75B928" w:rsidR="007227B5" w:rsidRDefault="007227B5" w:rsidP="007227B5">
      <w:pPr>
        <w:pStyle w:val="Paragraphedeliste"/>
        <w:numPr>
          <w:ilvl w:val="0"/>
          <w:numId w:val="20"/>
        </w:numPr>
        <w:jc w:val="both"/>
        <w:rPr>
          <w:sz w:val="20"/>
        </w:rPr>
      </w:pPr>
      <w:r w:rsidRPr="007227B5">
        <w:rPr>
          <w:sz w:val="20"/>
        </w:rPr>
        <w:t>Porter des lunettes de protection ou visière (possible pour les orthophonistes lors des séances)</w:t>
      </w:r>
    </w:p>
    <w:p w14:paraId="684D1A55" w14:textId="77777777" w:rsidR="000D1E3E" w:rsidRPr="007227B5" w:rsidRDefault="000D1E3E" w:rsidP="000D1E3E">
      <w:pPr>
        <w:pStyle w:val="Paragraphedeliste"/>
        <w:ind w:left="1068"/>
        <w:jc w:val="both"/>
        <w:rPr>
          <w:sz w:val="20"/>
        </w:rPr>
      </w:pPr>
    </w:p>
    <w:p w14:paraId="3213F9CC" w14:textId="423E443C" w:rsidR="007C174B" w:rsidRPr="000D1E3E" w:rsidRDefault="00A51ACE" w:rsidP="00933A8D">
      <w:pPr>
        <w:pStyle w:val="Paragraphedeliste"/>
        <w:numPr>
          <w:ilvl w:val="0"/>
          <w:numId w:val="25"/>
        </w:numPr>
        <w:ind w:left="426"/>
        <w:jc w:val="both"/>
        <w:rPr>
          <w:b/>
          <w:sz w:val="20"/>
        </w:rPr>
      </w:pPr>
      <w:r>
        <w:rPr>
          <w:b/>
          <w:sz w:val="20"/>
        </w:rPr>
        <w:t xml:space="preserve">Si résident suspect et confirmé </w:t>
      </w:r>
      <w:proofErr w:type="spellStart"/>
      <w:r>
        <w:rPr>
          <w:b/>
          <w:sz w:val="20"/>
        </w:rPr>
        <w:t>Covid</w:t>
      </w:r>
      <w:proofErr w:type="spellEnd"/>
      <w:r>
        <w:rPr>
          <w:b/>
          <w:sz w:val="20"/>
        </w:rPr>
        <w:t>+, a</w:t>
      </w:r>
      <w:r w:rsidRPr="000D1E3E">
        <w:rPr>
          <w:b/>
          <w:sz w:val="20"/>
        </w:rPr>
        <w:t>ppliquer</w:t>
      </w:r>
      <w:r w:rsidR="007227B5" w:rsidRPr="000D1E3E">
        <w:rPr>
          <w:b/>
          <w:sz w:val="20"/>
        </w:rPr>
        <w:t xml:space="preserve"> les recommandations complémentaires requises par l’établissement </w:t>
      </w:r>
    </w:p>
    <w:p w14:paraId="03A7052E" w14:textId="5D02AB78" w:rsidR="007227B5" w:rsidRDefault="00416047" w:rsidP="007227B5">
      <w:pPr>
        <w:pStyle w:val="Paragraphedeliste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P</w:t>
      </w:r>
      <w:r w:rsidR="00EB48D5">
        <w:rPr>
          <w:sz w:val="20"/>
        </w:rPr>
        <w:t xml:space="preserve">ort de </w:t>
      </w:r>
      <w:r w:rsidR="00A51ACE">
        <w:rPr>
          <w:sz w:val="20"/>
        </w:rPr>
        <w:t xml:space="preserve">la </w:t>
      </w:r>
      <w:proofErr w:type="spellStart"/>
      <w:r w:rsidR="00EB48D5">
        <w:rPr>
          <w:sz w:val="20"/>
        </w:rPr>
        <w:t>surblouse</w:t>
      </w:r>
      <w:proofErr w:type="spellEnd"/>
      <w:r w:rsidR="00EB48D5">
        <w:rPr>
          <w:sz w:val="20"/>
        </w:rPr>
        <w:t xml:space="preserve"> </w:t>
      </w:r>
      <w:r>
        <w:rPr>
          <w:sz w:val="20"/>
        </w:rPr>
        <w:t xml:space="preserve">dans la mesure du possible </w:t>
      </w:r>
      <w:r w:rsidR="00EB48D5">
        <w:rPr>
          <w:sz w:val="20"/>
        </w:rPr>
        <w:t>et de</w:t>
      </w:r>
      <w:r w:rsidR="00A51ACE">
        <w:rPr>
          <w:sz w:val="20"/>
        </w:rPr>
        <w:t>s</w:t>
      </w:r>
      <w:r w:rsidR="00EB48D5">
        <w:rPr>
          <w:sz w:val="20"/>
        </w:rPr>
        <w:t xml:space="preserve"> lunettes de protection</w:t>
      </w:r>
      <w:r w:rsidR="00A51ACE">
        <w:rPr>
          <w:sz w:val="20"/>
        </w:rPr>
        <w:t>.</w:t>
      </w:r>
    </w:p>
    <w:p w14:paraId="3EB2FE47" w14:textId="77777777" w:rsidR="00A51ACE" w:rsidRPr="007227B5" w:rsidRDefault="00A51ACE" w:rsidP="00A51ACE">
      <w:pPr>
        <w:pStyle w:val="Paragraphedeliste"/>
        <w:ind w:left="1068"/>
        <w:jc w:val="both"/>
        <w:rPr>
          <w:sz w:val="20"/>
        </w:rPr>
      </w:pPr>
    </w:p>
    <w:p w14:paraId="6AD6DE3E" w14:textId="77777777" w:rsidR="00C30F27" w:rsidRDefault="00EB48D5" w:rsidP="00C30F27">
      <w:pPr>
        <w:pStyle w:val="Paragraphedeliste"/>
        <w:numPr>
          <w:ilvl w:val="0"/>
          <w:numId w:val="25"/>
        </w:numPr>
        <w:spacing w:after="0" w:line="240" w:lineRule="auto"/>
        <w:ind w:left="426"/>
        <w:jc w:val="both"/>
        <w:rPr>
          <w:sz w:val="20"/>
        </w:rPr>
      </w:pPr>
      <w:r w:rsidRPr="00A51ACE">
        <w:rPr>
          <w:b/>
          <w:bCs/>
          <w:sz w:val="20"/>
        </w:rPr>
        <w:t>Pour les soins en série</w:t>
      </w:r>
      <w:r w:rsidR="00C30F27" w:rsidRPr="00A51ACE">
        <w:rPr>
          <w:b/>
          <w:bCs/>
          <w:sz w:val="20"/>
        </w:rPr>
        <w:t xml:space="preserve">, </w:t>
      </w:r>
      <w:r w:rsidR="00C30F27" w:rsidRPr="00A51ACE">
        <w:rPr>
          <w:b/>
          <w:sz w:val="20"/>
        </w:rPr>
        <w:t>e</w:t>
      </w:r>
      <w:r w:rsidRPr="00A51ACE">
        <w:rPr>
          <w:b/>
          <w:sz w:val="20"/>
        </w:rPr>
        <w:t>ntre chaque chambre</w:t>
      </w:r>
      <w:r w:rsidRPr="00C30F27">
        <w:rPr>
          <w:sz w:val="20"/>
        </w:rPr>
        <w:t xml:space="preserve"> : </w:t>
      </w:r>
    </w:p>
    <w:p w14:paraId="77B9E85C" w14:textId="73D1B0F9" w:rsidR="007C174B" w:rsidRDefault="00C30F27" w:rsidP="00C30F2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R</w:t>
      </w:r>
      <w:r w:rsidR="00EB48D5" w:rsidRPr="00C30F27">
        <w:rPr>
          <w:sz w:val="20"/>
        </w:rPr>
        <w:t>éaliser une friction hydro alcoolique et conserver le masque s’il n’est pas souillé ou humide</w:t>
      </w:r>
    </w:p>
    <w:p w14:paraId="4E7F2FBA" w14:textId="77777777" w:rsidR="00A51ACE" w:rsidRPr="00C30F27" w:rsidRDefault="00A51ACE" w:rsidP="00A51ACE">
      <w:pPr>
        <w:pStyle w:val="Paragraphedeliste"/>
        <w:spacing w:after="0" w:line="240" w:lineRule="auto"/>
        <w:ind w:left="1068"/>
        <w:jc w:val="both"/>
        <w:rPr>
          <w:sz w:val="20"/>
        </w:rPr>
      </w:pPr>
    </w:p>
    <w:p w14:paraId="38D103E7" w14:textId="70F810CF" w:rsidR="00AC79B7" w:rsidRPr="00A51ACE" w:rsidRDefault="00EB48D5" w:rsidP="00933A8D">
      <w:pPr>
        <w:pStyle w:val="Paragraphedeliste"/>
        <w:numPr>
          <w:ilvl w:val="0"/>
          <w:numId w:val="25"/>
        </w:numPr>
        <w:ind w:left="426"/>
        <w:jc w:val="both"/>
        <w:rPr>
          <w:b/>
          <w:sz w:val="20"/>
        </w:rPr>
      </w:pPr>
      <w:r w:rsidRPr="00A51ACE">
        <w:rPr>
          <w:b/>
          <w:sz w:val="20"/>
        </w:rPr>
        <w:t>Entretenir le</w:t>
      </w:r>
      <w:r w:rsidR="00AC79B7" w:rsidRPr="00A51ACE">
        <w:rPr>
          <w:b/>
          <w:sz w:val="20"/>
        </w:rPr>
        <w:t xml:space="preserve"> matériel </w:t>
      </w:r>
      <w:r w:rsidRPr="00A51ACE">
        <w:rPr>
          <w:b/>
          <w:sz w:val="20"/>
        </w:rPr>
        <w:t xml:space="preserve">utilisé </w:t>
      </w:r>
      <w:r w:rsidR="00AC79B7" w:rsidRPr="00A51ACE">
        <w:rPr>
          <w:b/>
          <w:sz w:val="20"/>
        </w:rPr>
        <w:t xml:space="preserve">avec </w:t>
      </w:r>
      <w:r w:rsidRPr="00A51ACE">
        <w:rPr>
          <w:b/>
          <w:sz w:val="20"/>
        </w:rPr>
        <w:t>un</w:t>
      </w:r>
      <w:r w:rsidR="00AC79B7" w:rsidRPr="00A51ACE">
        <w:rPr>
          <w:b/>
          <w:sz w:val="20"/>
        </w:rPr>
        <w:t xml:space="preserve"> détergent désinfectant virucide en respectant le temps de contact requis entre deux patients et à la fin de la prestation</w:t>
      </w:r>
    </w:p>
    <w:p w14:paraId="77A9BE8C" w14:textId="3F041461" w:rsidR="000D1E3E" w:rsidRDefault="000D1E3E" w:rsidP="000D1E3E">
      <w:pPr>
        <w:jc w:val="both"/>
        <w:rPr>
          <w:sz w:val="20"/>
        </w:rPr>
      </w:pPr>
    </w:p>
    <w:p w14:paraId="1A8EADD3" w14:textId="77777777" w:rsidR="000D1E3E" w:rsidRPr="000D1E3E" w:rsidRDefault="000D1E3E" w:rsidP="000D1E3E">
      <w:pPr>
        <w:jc w:val="both"/>
        <w:rPr>
          <w:sz w:val="20"/>
        </w:rPr>
      </w:pPr>
    </w:p>
    <w:p w14:paraId="3AC6D6F6" w14:textId="77777777" w:rsidR="00933A8D" w:rsidRPr="00933A8D" w:rsidRDefault="00933A8D" w:rsidP="00933A8D">
      <w:pPr>
        <w:pStyle w:val="Paragraphedeliste"/>
        <w:ind w:left="426"/>
        <w:jc w:val="both"/>
        <w:rPr>
          <w:sz w:val="20"/>
        </w:rPr>
      </w:pPr>
    </w:p>
    <w:p w14:paraId="2DC1C0AA" w14:textId="77777777" w:rsidR="00933A8D" w:rsidRPr="00933A8D" w:rsidRDefault="00933A8D" w:rsidP="00933A8D">
      <w:pPr>
        <w:spacing w:after="0" w:line="240" w:lineRule="auto"/>
        <w:jc w:val="both"/>
        <w:rPr>
          <w:sz w:val="20"/>
        </w:rPr>
      </w:pPr>
    </w:p>
    <w:p w14:paraId="2690C664" w14:textId="77777777" w:rsidR="00EB48D5" w:rsidRDefault="00EB48D5" w:rsidP="00337F34">
      <w:pPr>
        <w:pStyle w:val="Paragraphedeliste"/>
        <w:ind w:left="426"/>
        <w:jc w:val="both"/>
        <w:rPr>
          <w:sz w:val="20"/>
        </w:rPr>
      </w:pPr>
    </w:p>
    <w:p w14:paraId="35368B3E" w14:textId="77777777" w:rsidR="00EB48D5" w:rsidRDefault="00EB48D5" w:rsidP="00337F34">
      <w:pPr>
        <w:pStyle w:val="Paragraphedeliste"/>
        <w:ind w:left="426"/>
        <w:jc w:val="both"/>
        <w:rPr>
          <w:sz w:val="20"/>
        </w:rPr>
      </w:pPr>
    </w:p>
    <w:sectPr w:rsidR="00EB48D5" w:rsidSect="004E391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2605" w14:textId="77777777" w:rsidR="007227B5" w:rsidRDefault="007227B5" w:rsidP="004E3918">
      <w:pPr>
        <w:spacing w:after="0" w:line="240" w:lineRule="auto"/>
      </w:pPr>
      <w:r>
        <w:separator/>
      </w:r>
    </w:p>
  </w:endnote>
  <w:endnote w:type="continuationSeparator" w:id="0">
    <w:p w14:paraId="009F8AB7" w14:textId="77777777" w:rsidR="007227B5" w:rsidRDefault="007227B5" w:rsidP="004E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6F4D" w14:textId="77777777" w:rsidR="007227B5" w:rsidRDefault="007227B5" w:rsidP="004E3918">
      <w:pPr>
        <w:spacing w:after="0" w:line="240" w:lineRule="auto"/>
      </w:pPr>
      <w:r>
        <w:separator/>
      </w:r>
    </w:p>
  </w:footnote>
  <w:footnote w:type="continuationSeparator" w:id="0">
    <w:p w14:paraId="210B155F" w14:textId="77777777" w:rsidR="007227B5" w:rsidRDefault="007227B5" w:rsidP="004E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80"/>
    <w:multiLevelType w:val="hybridMultilevel"/>
    <w:tmpl w:val="73FC0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5C5"/>
    <w:multiLevelType w:val="hybridMultilevel"/>
    <w:tmpl w:val="3ABA4D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F32D00"/>
    <w:multiLevelType w:val="hybridMultilevel"/>
    <w:tmpl w:val="E6201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086"/>
    <w:multiLevelType w:val="hybridMultilevel"/>
    <w:tmpl w:val="C8DE8C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D60C0D"/>
    <w:multiLevelType w:val="hybridMultilevel"/>
    <w:tmpl w:val="E4ECC802"/>
    <w:lvl w:ilvl="0" w:tplc="040C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5E65C7E"/>
    <w:multiLevelType w:val="hybridMultilevel"/>
    <w:tmpl w:val="3AA07C66"/>
    <w:lvl w:ilvl="0" w:tplc="553C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553C4F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EF0"/>
    <w:multiLevelType w:val="hybridMultilevel"/>
    <w:tmpl w:val="22904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564A"/>
    <w:multiLevelType w:val="hybridMultilevel"/>
    <w:tmpl w:val="21BA34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3C4F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D3628"/>
    <w:multiLevelType w:val="hybridMultilevel"/>
    <w:tmpl w:val="9AB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9567E"/>
    <w:multiLevelType w:val="hybridMultilevel"/>
    <w:tmpl w:val="AA506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73FC8"/>
    <w:multiLevelType w:val="hybridMultilevel"/>
    <w:tmpl w:val="766C9DB8"/>
    <w:lvl w:ilvl="0" w:tplc="553C4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FE0878"/>
    <w:multiLevelType w:val="hybridMultilevel"/>
    <w:tmpl w:val="2AA8B82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1067740"/>
    <w:multiLevelType w:val="hybridMultilevel"/>
    <w:tmpl w:val="468852D8"/>
    <w:lvl w:ilvl="0" w:tplc="553C4F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5803570"/>
    <w:multiLevelType w:val="hybridMultilevel"/>
    <w:tmpl w:val="38627A92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1E0DD6"/>
    <w:multiLevelType w:val="hybridMultilevel"/>
    <w:tmpl w:val="1584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63B40"/>
    <w:multiLevelType w:val="hybridMultilevel"/>
    <w:tmpl w:val="DDE06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F0D3D"/>
    <w:multiLevelType w:val="hybridMultilevel"/>
    <w:tmpl w:val="190AF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96FCB"/>
    <w:multiLevelType w:val="hybridMultilevel"/>
    <w:tmpl w:val="E38E4F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7164CE"/>
    <w:multiLevelType w:val="hybridMultilevel"/>
    <w:tmpl w:val="EFF4FC48"/>
    <w:lvl w:ilvl="0" w:tplc="553C4F9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21454A"/>
    <w:multiLevelType w:val="hybridMultilevel"/>
    <w:tmpl w:val="ED5A48C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41487D"/>
    <w:multiLevelType w:val="hybridMultilevel"/>
    <w:tmpl w:val="74AA3256"/>
    <w:lvl w:ilvl="0" w:tplc="553C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10CCF"/>
    <w:multiLevelType w:val="hybridMultilevel"/>
    <w:tmpl w:val="B04849D6"/>
    <w:lvl w:ilvl="0" w:tplc="553C4F9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8634D9"/>
    <w:multiLevelType w:val="hybridMultilevel"/>
    <w:tmpl w:val="64B61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82336"/>
    <w:multiLevelType w:val="hybridMultilevel"/>
    <w:tmpl w:val="03A2A5F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E9B3A51"/>
    <w:multiLevelType w:val="hybridMultilevel"/>
    <w:tmpl w:val="D53E4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3D7E"/>
    <w:multiLevelType w:val="hybridMultilevel"/>
    <w:tmpl w:val="DFDA3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44576"/>
    <w:multiLevelType w:val="hybridMultilevel"/>
    <w:tmpl w:val="ED3244F8"/>
    <w:lvl w:ilvl="0" w:tplc="553C4F9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22"/>
  </w:num>
  <w:num w:numId="11">
    <w:abstractNumId w:val="25"/>
  </w:num>
  <w:num w:numId="12">
    <w:abstractNumId w:val="10"/>
  </w:num>
  <w:num w:numId="13">
    <w:abstractNumId w:val="23"/>
  </w:num>
  <w:num w:numId="14">
    <w:abstractNumId w:val="24"/>
  </w:num>
  <w:num w:numId="15">
    <w:abstractNumId w:val="26"/>
  </w:num>
  <w:num w:numId="16">
    <w:abstractNumId w:val="21"/>
  </w:num>
  <w:num w:numId="17">
    <w:abstractNumId w:val="20"/>
  </w:num>
  <w:num w:numId="18">
    <w:abstractNumId w:val="16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5"/>
  </w:num>
  <w:num w:numId="24">
    <w:abstractNumId w:val="19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6"/>
    <w:rsid w:val="0003736B"/>
    <w:rsid w:val="00041EC3"/>
    <w:rsid w:val="0006358F"/>
    <w:rsid w:val="00067D6B"/>
    <w:rsid w:val="00075755"/>
    <w:rsid w:val="000772D5"/>
    <w:rsid w:val="0008215F"/>
    <w:rsid w:val="0009512B"/>
    <w:rsid w:val="000C4D12"/>
    <w:rsid w:val="000D1E3E"/>
    <w:rsid w:val="000E04FE"/>
    <w:rsid w:val="000E6E4D"/>
    <w:rsid w:val="00110BBC"/>
    <w:rsid w:val="00170605"/>
    <w:rsid w:val="00186172"/>
    <w:rsid w:val="00196B43"/>
    <w:rsid w:val="001A35CB"/>
    <w:rsid w:val="001B4826"/>
    <w:rsid w:val="001D40EC"/>
    <w:rsid w:val="001E2101"/>
    <w:rsid w:val="001F5C99"/>
    <w:rsid w:val="002044A9"/>
    <w:rsid w:val="002415E3"/>
    <w:rsid w:val="00254BFD"/>
    <w:rsid w:val="002738D3"/>
    <w:rsid w:val="00316C9D"/>
    <w:rsid w:val="00337F34"/>
    <w:rsid w:val="003642F9"/>
    <w:rsid w:val="00385EEC"/>
    <w:rsid w:val="00416047"/>
    <w:rsid w:val="00432026"/>
    <w:rsid w:val="00472935"/>
    <w:rsid w:val="004851AE"/>
    <w:rsid w:val="004978E0"/>
    <w:rsid w:val="004A323A"/>
    <w:rsid w:val="004E3918"/>
    <w:rsid w:val="00501CA8"/>
    <w:rsid w:val="00516F24"/>
    <w:rsid w:val="005276FA"/>
    <w:rsid w:val="00580C2A"/>
    <w:rsid w:val="0059203C"/>
    <w:rsid w:val="00596537"/>
    <w:rsid w:val="005C3DA7"/>
    <w:rsid w:val="00600747"/>
    <w:rsid w:val="006D3726"/>
    <w:rsid w:val="00714D81"/>
    <w:rsid w:val="007227B5"/>
    <w:rsid w:val="00736EA6"/>
    <w:rsid w:val="007539CF"/>
    <w:rsid w:val="007A1FA5"/>
    <w:rsid w:val="007C174B"/>
    <w:rsid w:val="007C5C43"/>
    <w:rsid w:val="007C632D"/>
    <w:rsid w:val="007E3F14"/>
    <w:rsid w:val="00800832"/>
    <w:rsid w:val="00802742"/>
    <w:rsid w:val="00832343"/>
    <w:rsid w:val="00843EBE"/>
    <w:rsid w:val="00847588"/>
    <w:rsid w:val="008B4CE1"/>
    <w:rsid w:val="008C05B2"/>
    <w:rsid w:val="008D08FC"/>
    <w:rsid w:val="008E29E4"/>
    <w:rsid w:val="00933A8D"/>
    <w:rsid w:val="00947121"/>
    <w:rsid w:val="009A6F3A"/>
    <w:rsid w:val="009C639D"/>
    <w:rsid w:val="009D5C54"/>
    <w:rsid w:val="009D6391"/>
    <w:rsid w:val="009F7F2F"/>
    <w:rsid w:val="00A02DF3"/>
    <w:rsid w:val="00A05066"/>
    <w:rsid w:val="00A322AE"/>
    <w:rsid w:val="00A35246"/>
    <w:rsid w:val="00A51ACE"/>
    <w:rsid w:val="00A61905"/>
    <w:rsid w:val="00AC79B7"/>
    <w:rsid w:val="00B5280E"/>
    <w:rsid w:val="00B65490"/>
    <w:rsid w:val="00B65B58"/>
    <w:rsid w:val="00BA1BAB"/>
    <w:rsid w:val="00BD3042"/>
    <w:rsid w:val="00C21190"/>
    <w:rsid w:val="00C30F27"/>
    <w:rsid w:val="00C51AAB"/>
    <w:rsid w:val="00CE4698"/>
    <w:rsid w:val="00D22A27"/>
    <w:rsid w:val="00D261EF"/>
    <w:rsid w:val="00D27AF0"/>
    <w:rsid w:val="00D42A65"/>
    <w:rsid w:val="00D62C86"/>
    <w:rsid w:val="00D8008E"/>
    <w:rsid w:val="00D83A79"/>
    <w:rsid w:val="00DC7D66"/>
    <w:rsid w:val="00DD2A86"/>
    <w:rsid w:val="00E03474"/>
    <w:rsid w:val="00E4133D"/>
    <w:rsid w:val="00E45C82"/>
    <w:rsid w:val="00E472A9"/>
    <w:rsid w:val="00E55000"/>
    <w:rsid w:val="00E76B77"/>
    <w:rsid w:val="00E90E89"/>
    <w:rsid w:val="00EB48D5"/>
    <w:rsid w:val="00EF1558"/>
    <w:rsid w:val="00F316F8"/>
    <w:rsid w:val="00F456C9"/>
    <w:rsid w:val="00F50993"/>
    <w:rsid w:val="00F626C8"/>
    <w:rsid w:val="00FA2CE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0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4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4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5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5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5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51A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918"/>
  </w:style>
  <w:style w:type="paragraph" w:styleId="Pieddepage">
    <w:name w:val="footer"/>
    <w:basedOn w:val="Normal"/>
    <w:link w:val="Pieddepag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0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4F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4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5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5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5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5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8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51A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918"/>
  </w:style>
  <w:style w:type="paragraph" w:styleId="Pieddepage">
    <w:name w:val="footer"/>
    <w:basedOn w:val="Normal"/>
    <w:link w:val="PieddepageCar"/>
    <w:uiPriority w:val="99"/>
    <w:unhideWhenUsed/>
    <w:rsid w:val="004E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protocole-consignes-applicables-confinement-usld-covid-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B0991E1C</Template>
  <TotalTime>9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DUCHEIN Patrick</dc:creator>
  <cp:keywords/>
  <dc:description/>
  <cp:lastModifiedBy>01501915</cp:lastModifiedBy>
  <cp:revision>8</cp:revision>
  <dcterms:created xsi:type="dcterms:W3CDTF">2020-05-04T07:17:00Z</dcterms:created>
  <dcterms:modified xsi:type="dcterms:W3CDTF">2020-05-06T10:44:00Z</dcterms:modified>
</cp:coreProperties>
</file>